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1B" w:rsidRDefault="0025081B" w:rsidP="0025081B">
      <w:pPr>
        <w:jc w:val="center"/>
        <w:rPr>
          <w:rFonts w:eastAsia="华文行楷"/>
          <w:color w:val="FF0000"/>
          <w:spacing w:val="70"/>
          <w:sz w:val="120"/>
          <w:szCs w:val="120"/>
        </w:rPr>
      </w:pPr>
      <w:bookmarkStart w:id="0" w:name="_GoBack"/>
      <w:r>
        <w:rPr>
          <w:rFonts w:eastAsia="华文行楷" w:hint="eastAsia"/>
          <w:color w:val="FF0000"/>
          <w:spacing w:val="70"/>
          <w:sz w:val="120"/>
          <w:szCs w:val="120"/>
        </w:rPr>
        <w:t>离退休工作</w:t>
      </w:r>
      <w:bookmarkEnd w:id="0"/>
    </w:p>
    <w:p w:rsidR="0025081B" w:rsidRDefault="0025081B" w:rsidP="00E3724A">
      <w:pPr>
        <w:spacing w:afterLines="100"/>
        <w:jc w:val="center"/>
        <w:rPr>
          <w:rFonts w:eastAsia="黑体"/>
          <w:sz w:val="44"/>
        </w:rPr>
      </w:pPr>
      <w:r>
        <w:rPr>
          <w:rFonts w:ascii="黑体" w:eastAsia="黑体" w:hint="eastAsia"/>
          <w:b/>
          <w:sz w:val="36"/>
          <w:szCs w:val="32"/>
        </w:rPr>
        <w:t>第二期</w:t>
      </w:r>
    </w:p>
    <w:p w:rsidR="0025081B" w:rsidRDefault="0025081B" w:rsidP="00E3724A">
      <w:pPr>
        <w:spacing w:afterLines="100"/>
        <w:jc w:val="center"/>
        <w:rPr>
          <w:rFonts w:eastAsia="楷体_GB2312"/>
          <w:b/>
          <w:sz w:val="36"/>
          <w:szCs w:val="36"/>
        </w:rPr>
      </w:pPr>
      <w:r>
        <w:rPr>
          <w:rFonts w:eastAsia="楷体_GB2312" w:hint="eastAsia"/>
          <w:b/>
          <w:sz w:val="36"/>
          <w:szCs w:val="36"/>
        </w:rPr>
        <w:t>（总第</w:t>
      </w:r>
      <w:r>
        <w:rPr>
          <w:rFonts w:eastAsia="楷体_GB2312" w:hint="eastAsia"/>
          <w:b/>
          <w:sz w:val="36"/>
          <w:szCs w:val="36"/>
        </w:rPr>
        <w:t>26</w:t>
      </w:r>
      <w:r>
        <w:rPr>
          <w:rFonts w:eastAsia="楷体_GB2312" w:hint="eastAsia"/>
          <w:b/>
          <w:sz w:val="36"/>
          <w:szCs w:val="36"/>
        </w:rPr>
        <w:t>期）</w:t>
      </w:r>
    </w:p>
    <w:p w:rsidR="0025081B" w:rsidRPr="005372D8" w:rsidRDefault="005E040F" w:rsidP="0025081B">
      <w:pPr>
        <w:rPr>
          <w:rFonts w:ascii="宋体" w:hAnsi="宋体"/>
          <w:b/>
          <w:sz w:val="32"/>
          <w:szCs w:val="32"/>
        </w:rPr>
      </w:pPr>
      <w:r w:rsidRPr="005E040F">
        <w:rPr>
          <w:rFonts w:ascii="宋体" w:hAnsi="宋体"/>
          <w:noProof/>
        </w:rPr>
        <w:pict>
          <v:shapetype id="_x0000_t202" coordsize="21600,21600" o:spt="202" path="m,l,21600r21600,l21600,xe">
            <v:stroke joinstyle="miter"/>
            <v:path gradientshapeok="t" o:connecttype="rect"/>
          </v:shapetype>
          <v:shape id="Text Box 15" o:spid="_x0000_s1026" type="#_x0000_t202" style="position:absolute;left:0;text-align:left;margin-left:225pt;margin-top:11.7pt;width:198pt;height:35.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W9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" filled="f" stroked="f">
            <v:textbox>
              <w:txbxContent>
                <w:p w:rsidR="0025081B" w:rsidRPr="005372D8" w:rsidRDefault="0025081B" w:rsidP="0025081B">
                  <w:pPr>
                    <w:rPr>
                      <w:rFonts w:ascii="宋体" w:hAnsi="宋体"/>
                      <w:b/>
                      <w:sz w:val="32"/>
                      <w:szCs w:val="32"/>
                    </w:rPr>
                  </w:pPr>
                  <w:r w:rsidRPr="005372D8">
                    <w:rPr>
                      <w:rFonts w:ascii="宋体" w:hAnsi="宋体" w:hint="eastAsia"/>
                      <w:b/>
                      <w:sz w:val="32"/>
                      <w:szCs w:val="32"/>
                    </w:rPr>
                    <w:t>二○一</w:t>
                  </w:r>
                  <w:r>
                    <w:rPr>
                      <w:rFonts w:ascii="宋体" w:hAnsi="宋体" w:hint="eastAsia"/>
                      <w:b/>
                      <w:sz w:val="32"/>
                      <w:szCs w:val="32"/>
                    </w:rPr>
                    <w:t>六年十二</w:t>
                  </w:r>
                  <w:r w:rsidRPr="005372D8">
                    <w:rPr>
                      <w:rFonts w:ascii="宋体" w:hAnsi="宋体" w:hint="eastAsia"/>
                      <w:b/>
                      <w:sz w:val="32"/>
                      <w:szCs w:val="32"/>
                    </w:rPr>
                    <w:t>月</w:t>
                  </w:r>
                  <w:r>
                    <w:rPr>
                      <w:rFonts w:ascii="宋体" w:hAnsi="宋体" w:hint="eastAsia"/>
                      <w:b/>
                      <w:sz w:val="32"/>
                      <w:szCs w:val="32"/>
                    </w:rPr>
                    <w:t>二十日晶</w:t>
                  </w:r>
                  <w:r w:rsidRPr="005372D8">
                    <w:rPr>
                      <w:rFonts w:ascii="宋体" w:hAnsi="宋体" w:hint="eastAsia"/>
                      <w:b/>
                      <w:sz w:val="32"/>
                      <w:szCs w:val="32"/>
                    </w:rPr>
                    <w:t>日</w:t>
                  </w:r>
                </w:p>
              </w:txbxContent>
            </v:textbox>
          </v:shape>
        </w:pict>
      </w:r>
      <w:r w:rsidR="0025081B" w:rsidRPr="005372D8">
        <w:rPr>
          <w:rFonts w:ascii="宋体" w:hAnsi="宋体" w:hint="eastAsia"/>
          <w:b/>
          <w:sz w:val="32"/>
          <w:szCs w:val="32"/>
        </w:rPr>
        <w:t>吉林大学离退休工作处</w:t>
      </w:r>
    </w:p>
    <w:p w:rsidR="0025081B" w:rsidRPr="005372D8" w:rsidRDefault="0025081B" w:rsidP="0025081B">
      <w:pPr>
        <w:rPr>
          <w:rFonts w:ascii="宋体" w:hAnsi="宋体"/>
          <w:b/>
          <w:spacing w:val="22"/>
          <w:sz w:val="32"/>
          <w:szCs w:val="32"/>
        </w:rPr>
      </w:pPr>
      <w:r w:rsidRPr="005372D8">
        <w:rPr>
          <w:rFonts w:ascii="宋体" w:hAnsi="宋体" w:hint="eastAsia"/>
          <w:b/>
          <w:spacing w:val="22"/>
          <w:sz w:val="32"/>
          <w:szCs w:val="32"/>
        </w:rPr>
        <w:t>吉林大学离退休党委</w:t>
      </w:r>
    </w:p>
    <w:p w:rsidR="0025081B" w:rsidRDefault="005E040F" w:rsidP="00E3724A">
      <w:pPr>
        <w:spacing w:beforeLines="100"/>
        <w:jc w:val="center"/>
        <w:rPr>
          <w:rFonts w:eastAsia="隶书"/>
          <w:sz w:val="52"/>
          <w:szCs w:val="52"/>
        </w:rPr>
      </w:pPr>
      <w:r w:rsidRPr="005E040F">
        <w:rPr>
          <w:noProof/>
        </w:rPr>
        <w:pict>
          <v:line id="Line 16" o:spid="_x0000_s1032" style="position:absolute;left:0;text-align:left;z-index:251666432;visibility:visible" from="0,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4vF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" strokecolor="red" strokeweight="2.25pt"/>
        </w:pict>
      </w:r>
      <w:r w:rsidR="0025081B">
        <w:rPr>
          <w:rFonts w:eastAsia="隶书" w:hint="eastAsia"/>
          <w:sz w:val="52"/>
          <w:szCs w:val="52"/>
        </w:rPr>
        <w:t>本期要目</w:t>
      </w:r>
    </w:p>
    <w:p w:rsidR="0025081B" w:rsidRPr="0025081B" w:rsidRDefault="0025081B" w:rsidP="0025081B">
      <w:pPr>
        <w:spacing w:line="280" w:lineRule="exact"/>
        <w:rPr>
          <w:rFonts w:ascii="宋体" w:hAnsi="宋体"/>
          <w:b/>
          <w:sz w:val="28"/>
          <w:szCs w:val="28"/>
        </w:rPr>
      </w:pPr>
      <w:r w:rsidRPr="0025081B">
        <w:rPr>
          <w:rFonts w:ascii="宋体" w:hAnsi="宋体" w:hint="eastAsia"/>
          <w:b/>
          <w:sz w:val="28"/>
          <w:szCs w:val="28"/>
        </w:rPr>
        <w:t>◆ 典型事迹</w:t>
      </w:r>
    </w:p>
    <w:p w:rsid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热爱本职 甘于奉献 把温暖送到离退休老同志的心坎上</w:t>
      </w:r>
    </w:p>
    <w:p w:rsidR="000E73FA" w:rsidRPr="000E73FA" w:rsidRDefault="000E73FA" w:rsidP="000E73FA">
      <w:pPr>
        <w:spacing w:line="280" w:lineRule="exact"/>
        <w:ind w:firstLineChars="350" w:firstLine="980"/>
        <w:rPr>
          <w:rFonts w:ascii="宋体" w:hAnsi="宋体"/>
          <w:sz w:val="28"/>
          <w:szCs w:val="28"/>
        </w:rPr>
      </w:pPr>
      <w:r w:rsidRPr="000E73FA">
        <w:rPr>
          <w:rFonts w:ascii="宋体" w:hAnsi="宋体" w:hint="eastAsia"/>
          <w:sz w:val="28"/>
          <w:szCs w:val="28"/>
        </w:rPr>
        <w:t>——记我校“全国先进老干部工作者”宋建辉</w:t>
      </w:r>
    </w:p>
    <w:p w:rsidR="0025081B" w:rsidRPr="0025081B" w:rsidRDefault="0025081B" w:rsidP="0025081B">
      <w:pPr>
        <w:spacing w:line="280" w:lineRule="exact"/>
        <w:rPr>
          <w:rFonts w:ascii="宋体" w:hAnsi="宋体"/>
          <w:b/>
          <w:sz w:val="28"/>
          <w:szCs w:val="28"/>
        </w:rPr>
      </w:pPr>
      <w:r w:rsidRPr="0025081B">
        <w:rPr>
          <w:rFonts w:ascii="宋体" w:hAnsi="宋体" w:hint="eastAsia"/>
          <w:b/>
          <w:sz w:val="28"/>
          <w:szCs w:val="28"/>
        </w:rPr>
        <w:t>◆ 工作布置</w:t>
      </w:r>
    </w:p>
    <w:p w:rsidR="0025081B" w:rsidRPr="0025081B" w:rsidRDefault="00DB5542" w:rsidP="0025081B">
      <w:pPr>
        <w:spacing w:line="280" w:lineRule="exact"/>
        <w:ind w:firstLine="420"/>
        <w:rPr>
          <w:rFonts w:ascii="宋体" w:hAnsi="宋体"/>
          <w:sz w:val="28"/>
          <w:szCs w:val="28"/>
        </w:rPr>
      </w:pPr>
      <w:r>
        <w:rPr>
          <w:rFonts w:ascii="宋体" w:hAnsi="宋体" w:hint="eastAsia"/>
          <w:sz w:val="28"/>
          <w:szCs w:val="28"/>
        </w:rPr>
        <w:t>离</w:t>
      </w:r>
      <w:r w:rsidR="0025081B" w:rsidRPr="0025081B">
        <w:rPr>
          <w:rFonts w:ascii="宋体" w:hAnsi="宋体"/>
          <w:sz w:val="28"/>
          <w:szCs w:val="28"/>
        </w:rPr>
        <w:t>退休党委召开会议</w:t>
      </w:r>
      <w:r w:rsidR="00BC445F">
        <w:rPr>
          <w:rFonts w:ascii="宋体" w:hAnsi="宋体" w:hint="eastAsia"/>
          <w:sz w:val="28"/>
          <w:szCs w:val="28"/>
        </w:rPr>
        <w:t>推进</w:t>
      </w:r>
      <w:r w:rsidR="0025081B" w:rsidRPr="0025081B">
        <w:rPr>
          <w:rFonts w:ascii="宋体" w:hAnsi="宋体"/>
          <w:sz w:val="28"/>
          <w:szCs w:val="28"/>
        </w:rPr>
        <w:t xml:space="preserve"> “两学一做”学习教育工作</w:t>
      </w:r>
    </w:p>
    <w:p w:rsidR="0025081B" w:rsidRPr="0025081B" w:rsidRDefault="0025081B" w:rsidP="0025081B">
      <w:pPr>
        <w:pStyle w:val="1"/>
        <w:spacing w:before="0" w:after="0" w:line="280" w:lineRule="exact"/>
        <w:rPr>
          <w:rFonts w:ascii="宋体" w:hAnsi="宋体"/>
          <w:sz w:val="28"/>
          <w:szCs w:val="28"/>
        </w:rPr>
      </w:pPr>
      <w:r w:rsidRPr="0025081B">
        <w:rPr>
          <w:rFonts w:ascii="宋体" w:hAnsi="宋体" w:hint="eastAsia"/>
          <w:sz w:val="28"/>
          <w:szCs w:val="28"/>
        </w:rPr>
        <w:t xml:space="preserve">◆ </w:t>
      </w:r>
      <w:r w:rsidRPr="0025081B">
        <w:rPr>
          <w:rFonts w:ascii="宋体" w:hAnsi="宋体"/>
          <w:sz w:val="28"/>
          <w:szCs w:val="28"/>
        </w:rPr>
        <w:t>“</w:t>
      </w:r>
      <w:r w:rsidRPr="0025081B">
        <w:rPr>
          <w:rFonts w:ascii="宋体" w:hAnsi="宋体" w:hint="eastAsia"/>
          <w:sz w:val="28"/>
          <w:szCs w:val="28"/>
        </w:rPr>
        <w:t>二学一做</w:t>
      </w:r>
      <w:r w:rsidRPr="0025081B">
        <w:rPr>
          <w:rFonts w:ascii="宋体" w:hAnsi="宋体"/>
          <w:sz w:val="28"/>
          <w:szCs w:val="28"/>
        </w:rPr>
        <w:t>”</w:t>
      </w:r>
      <w:r w:rsidRPr="0025081B">
        <w:rPr>
          <w:rFonts w:ascii="宋体" w:hAnsi="宋体" w:hint="eastAsia"/>
          <w:sz w:val="28"/>
          <w:szCs w:val="28"/>
        </w:rPr>
        <w:t>专题教育体会文章</w:t>
      </w:r>
    </w:p>
    <w:p w:rsidR="0025081B" w:rsidRPr="0025081B" w:rsidRDefault="0025081B" w:rsidP="0025081B">
      <w:pPr>
        <w:spacing w:line="280" w:lineRule="exact"/>
        <w:rPr>
          <w:rFonts w:ascii="宋体" w:hAnsi="宋体"/>
          <w:sz w:val="28"/>
          <w:szCs w:val="28"/>
        </w:rPr>
      </w:pPr>
      <w:r>
        <w:rPr>
          <w:rFonts w:ascii="宋体" w:hAnsi="宋体" w:hint="eastAsia"/>
          <w:sz w:val="28"/>
          <w:szCs w:val="28"/>
        </w:rPr>
        <w:tab/>
      </w:r>
      <w:r w:rsidRPr="0025081B">
        <w:rPr>
          <w:rFonts w:ascii="宋体" w:hAnsi="宋体" w:hint="eastAsia"/>
          <w:sz w:val="28"/>
          <w:szCs w:val="28"/>
        </w:rPr>
        <w:t>深秋临江行</w:t>
      </w:r>
    </w:p>
    <w:p w:rsidR="0025081B" w:rsidRPr="0025081B" w:rsidRDefault="0025081B" w:rsidP="0025081B">
      <w:pPr>
        <w:spacing w:line="280" w:lineRule="exact"/>
        <w:rPr>
          <w:rFonts w:ascii="宋体" w:hAnsi="宋体"/>
          <w:sz w:val="28"/>
          <w:szCs w:val="28"/>
        </w:rPr>
      </w:pPr>
      <w:r w:rsidRPr="0025081B">
        <w:rPr>
          <w:rFonts w:ascii="宋体" w:hAnsi="宋体" w:hint="eastAsia"/>
          <w:sz w:val="28"/>
          <w:szCs w:val="28"/>
        </w:rPr>
        <w:t xml:space="preserve">   </w:t>
      </w:r>
      <w:r w:rsidR="004B46E2">
        <w:rPr>
          <w:rFonts w:ascii="宋体" w:hAnsi="宋体"/>
          <w:sz w:val="28"/>
          <w:szCs w:val="28"/>
        </w:rPr>
        <w:t>“</w:t>
      </w:r>
      <w:r w:rsidRPr="0025081B">
        <w:rPr>
          <w:rFonts w:ascii="宋体" w:hAnsi="宋体" w:hint="eastAsia"/>
          <w:sz w:val="28"/>
          <w:szCs w:val="28"/>
        </w:rPr>
        <w:t>学党史、增党情、跟党走</w:t>
      </w:r>
      <w:r w:rsidR="004B46E2">
        <w:rPr>
          <w:rFonts w:ascii="宋体" w:hAnsi="宋体"/>
          <w:sz w:val="28"/>
          <w:szCs w:val="28"/>
        </w:rPr>
        <w:t>”</w:t>
      </w:r>
      <w:r w:rsidRPr="0025081B">
        <w:rPr>
          <w:rFonts w:ascii="宋体" w:hAnsi="宋体" w:hint="eastAsia"/>
          <w:sz w:val="28"/>
          <w:szCs w:val="28"/>
        </w:rPr>
        <w:t>党性教育培训感受</w:t>
      </w:r>
    </w:p>
    <w:p w:rsidR="0025081B" w:rsidRPr="0025081B" w:rsidRDefault="0025081B" w:rsidP="0025081B">
      <w:pPr>
        <w:spacing w:line="280" w:lineRule="exact"/>
        <w:rPr>
          <w:rFonts w:ascii="宋体" w:hAnsi="宋体"/>
          <w:sz w:val="28"/>
          <w:szCs w:val="28"/>
        </w:rPr>
      </w:pPr>
      <w:r w:rsidRPr="0025081B">
        <w:rPr>
          <w:rFonts w:ascii="宋体" w:hAnsi="宋体" w:hint="eastAsia"/>
          <w:sz w:val="28"/>
          <w:szCs w:val="28"/>
        </w:rPr>
        <w:t xml:space="preserve">   传承革命传统 争做合格党员</w:t>
      </w:r>
    </w:p>
    <w:p w:rsidR="0025081B" w:rsidRPr="0025081B" w:rsidRDefault="0025081B" w:rsidP="0025081B">
      <w:pPr>
        <w:spacing w:line="280" w:lineRule="exact"/>
        <w:rPr>
          <w:rFonts w:ascii="宋体" w:hAnsi="宋体"/>
          <w:sz w:val="28"/>
          <w:szCs w:val="28"/>
        </w:rPr>
      </w:pPr>
      <w:r w:rsidRPr="0025081B">
        <w:rPr>
          <w:rFonts w:ascii="宋体" w:hAnsi="宋体" w:hint="eastAsia"/>
          <w:sz w:val="28"/>
          <w:szCs w:val="28"/>
        </w:rPr>
        <w:t xml:space="preserve">   重走抗联之路</w:t>
      </w:r>
    </w:p>
    <w:p w:rsidR="0025081B" w:rsidRPr="0025081B" w:rsidRDefault="0025081B" w:rsidP="0025081B">
      <w:pPr>
        <w:spacing w:line="280" w:lineRule="exact"/>
        <w:rPr>
          <w:rFonts w:ascii="宋体" w:hAnsi="宋体"/>
          <w:sz w:val="28"/>
          <w:szCs w:val="28"/>
        </w:rPr>
      </w:pPr>
      <w:r w:rsidRPr="0025081B">
        <w:rPr>
          <w:rFonts w:ascii="宋体" w:hAnsi="宋体" w:hint="eastAsia"/>
          <w:sz w:val="28"/>
          <w:szCs w:val="28"/>
        </w:rPr>
        <w:t xml:space="preserve">   重品行 作表率 争做合格优秀</w:t>
      </w:r>
      <w:r w:rsidR="00D11D64">
        <w:rPr>
          <w:rFonts w:ascii="宋体" w:hAnsi="宋体" w:hint="eastAsia"/>
          <w:sz w:val="28"/>
          <w:szCs w:val="28"/>
        </w:rPr>
        <w:t>的</w:t>
      </w:r>
      <w:r w:rsidRPr="0025081B">
        <w:rPr>
          <w:rFonts w:ascii="宋体" w:hAnsi="宋体" w:hint="eastAsia"/>
          <w:sz w:val="28"/>
          <w:szCs w:val="28"/>
        </w:rPr>
        <w:t>共产党员</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应对老龄化高校离退休工作者</w:t>
      </w:r>
      <w:r w:rsidR="00201CBC">
        <w:rPr>
          <w:rFonts w:ascii="宋体" w:hAnsi="宋体" w:hint="eastAsia"/>
          <w:sz w:val="28"/>
          <w:szCs w:val="28"/>
        </w:rPr>
        <w:t xml:space="preserve"> </w:t>
      </w:r>
      <w:r w:rsidRPr="0025081B">
        <w:rPr>
          <w:rFonts w:ascii="宋体" w:hAnsi="宋体" w:hint="eastAsia"/>
          <w:sz w:val="28"/>
          <w:szCs w:val="28"/>
        </w:rPr>
        <w:t>需要树立三个新的“老”观念</w:t>
      </w:r>
    </w:p>
    <w:p w:rsidR="0025081B" w:rsidRPr="0025081B" w:rsidRDefault="0025081B" w:rsidP="0025081B">
      <w:pPr>
        <w:spacing w:line="280" w:lineRule="exact"/>
        <w:rPr>
          <w:rFonts w:ascii="宋体" w:hAnsi="宋体"/>
          <w:b/>
          <w:sz w:val="28"/>
          <w:szCs w:val="28"/>
        </w:rPr>
      </w:pPr>
      <w:r w:rsidRPr="0025081B">
        <w:rPr>
          <w:rFonts w:ascii="宋体" w:hAnsi="宋体" w:hint="eastAsia"/>
          <w:b/>
          <w:sz w:val="28"/>
          <w:szCs w:val="28"/>
        </w:rPr>
        <w:t>◆简讯</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我校宋建辉同志被评为全国先进老干部工作者</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吉林大学离退休职工保健养生中心在长春祥祉圆养老产业园揭</w:t>
      </w:r>
      <w:r w:rsidR="00806D2E">
        <w:rPr>
          <w:rFonts w:ascii="宋体" w:hAnsi="宋体" w:hint="eastAsia"/>
          <w:sz w:val="28"/>
          <w:szCs w:val="28"/>
        </w:rPr>
        <w:t>牌</w:t>
      </w:r>
    </w:p>
    <w:p w:rsidR="0025081B" w:rsidRPr="0025081B" w:rsidRDefault="0025081B" w:rsidP="0025081B">
      <w:pPr>
        <w:spacing w:line="280" w:lineRule="exact"/>
        <w:ind w:firstLine="420"/>
        <w:rPr>
          <w:rFonts w:ascii="宋体" w:hAnsi="宋体"/>
          <w:spacing w:val="-8"/>
          <w:sz w:val="28"/>
          <w:szCs w:val="28"/>
        </w:rPr>
      </w:pPr>
      <w:r w:rsidRPr="0025081B">
        <w:rPr>
          <w:rFonts w:ascii="宋体" w:hAnsi="宋体"/>
          <w:spacing w:val="-8"/>
          <w:sz w:val="28"/>
          <w:szCs w:val="28"/>
        </w:rPr>
        <w:t>离退休党委举办“学党史、增党情、跟党走”临江党性教育培训班</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离退休党委开展“两学一做”第四次专题学习教育</w:t>
      </w:r>
    </w:p>
    <w:p w:rsidR="0025081B" w:rsidRPr="0025081B" w:rsidRDefault="0025081B" w:rsidP="0025081B">
      <w:pPr>
        <w:spacing w:line="280" w:lineRule="exact"/>
        <w:ind w:firstLine="420"/>
        <w:rPr>
          <w:rFonts w:ascii="宋体" w:hAnsi="宋体"/>
          <w:sz w:val="28"/>
          <w:szCs w:val="28"/>
        </w:rPr>
      </w:pPr>
      <w:r w:rsidRPr="0025081B">
        <w:rPr>
          <w:rFonts w:ascii="宋体" w:hAnsi="宋体"/>
          <w:sz w:val="28"/>
          <w:szCs w:val="28"/>
        </w:rPr>
        <w:t>校关工委传达全国教育关工委领导干部培训会议精神</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我校庆祝“老年节”文艺演出</w:t>
      </w:r>
      <w:r w:rsidR="00D3260E">
        <w:rPr>
          <w:rFonts w:ascii="宋体" w:hAnsi="宋体" w:hint="eastAsia"/>
          <w:sz w:val="28"/>
          <w:szCs w:val="28"/>
        </w:rPr>
        <w:t>活动</w:t>
      </w:r>
      <w:r w:rsidRPr="0025081B">
        <w:rPr>
          <w:rFonts w:ascii="宋体" w:hAnsi="宋体" w:hint="eastAsia"/>
          <w:sz w:val="28"/>
          <w:szCs w:val="28"/>
        </w:rPr>
        <w:t>圆满结束</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前卫校区离退休党委开展“两学一做”学习教育主题讲座</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前卫校区离退办为百岁离休老人祝寿</w:t>
      </w:r>
    </w:p>
    <w:p w:rsidR="0025081B" w:rsidRPr="0025081B" w:rsidRDefault="00415AE1" w:rsidP="0025081B">
      <w:pPr>
        <w:spacing w:line="280" w:lineRule="exact"/>
        <w:ind w:firstLine="420"/>
        <w:rPr>
          <w:rFonts w:ascii="宋体" w:hAnsi="宋体"/>
          <w:sz w:val="28"/>
          <w:szCs w:val="28"/>
        </w:rPr>
      </w:pPr>
      <w:r>
        <w:rPr>
          <w:rFonts w:ascii="宋体" w:hAnsi="宋体" w:hint="eastAsia"/>
          <w:sz w:val="28"/>
          <w:szCs w:val="28"/>
        </w:rPr>
        <w:t>南岭校区离退休党委开展“勿忘国耻、爱我中华”主题教育</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新民校区离退办举办健康知识讲座</w:t>
      </w:r>
    </w:p>
    <w:p w:rsidR="0025081B" w:rsidRPr="0025081B" w:rsidRDefault="00F30D5F" w:rsidP="0025081B">
      <w:pPr>
        <w:spacing w:line="280" w:lineRule="exact"/>
        <w:ind w:firstLine="420"/>
        <w:rPr>
          <w:rFonts w:ascii="宋体" w:hAnsi="宋体"/>
          <w:sz w:val="28"/>
          <w:szCs w:val="28"/>
        </w:rPr>
      </w:pPr>
      <w:r>
        <w:rPr>
          <w:rFonts w:ascii="宋体" w:hAnsi="宋体" w:hint="eastAsia"/>
          <w:sz w:val="28"/>
          <w:szCs w:val="28"/>
        </w:rPr>
        <w:t>朝阳校区离退休党委举办党性教育培训学习</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南湖校区离退办举办国庆书画展</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t>西区离退办举办</w:t>
      </w:r>
      <w:r w:rsidR="00AC7A77">
        <w:rPr>
          <w:rFonts w:ascii="宋体" w:hAnsi="宋体" w:hint="eastAsia"/>
          <w:sz w:val="28"/>
          <w:szCs w:val="28"/>
        </w:rPr>
        <w:t>“</w:t>
      </w:r>
      <w:r w:rsidRPr="0025081B">
        <w:rPr>
          <w:rFonts w:ascii="宋体" w:hAnsi="宋体" w:hint="eastAsia"/>
          <w:sz w:val="28"/>
          <w:szCs w:val="28"/>
        </w:rPr>
        <w:t>迎国庆</w:t>
      </w:r>
      <w:r w:rsidR="00AC7A77">
        <w:rPr>
          <w:rFonts w:ascii="宋体" w:hAnsi="宋体" w:hint="eastAsia"/>
          <w:sz w:val="28"/>
          <w:szCs w:val="28"/>
        </w:rPr>
        <w:t>”</w:t>
      </w:r>
      <w:r w:rsidRPr="0025081B">
        <w:rPr>
          <w:rFonts w:ascii="宋体" w:hAnsi="宋体" w:hint="eastAsia"/>
          <w:sz w:val="28"/>
          <w:szCs w:val="28"/>
        </w:rPr>
        <w:t>摄影比赛</w:t>
      </w:r>
    </w:p>
    <w:p w:rsidR="0025081B" w:rsidRPr="0025081B" w:rsidRDefault="0025081B" w:rsidP="0025081B">
      <w:pPr>
        <w:numPr>
          <w:ilvl w:val="0"/>
          <w:numId w:val="1"/>
        </w:numPr>
        <w:spacing w:line="280" w:lineRule="exact"/>
        <w:ind w:left="0" w:firstLine="0"/>
        <w:rPr>
          <w:rFonts w:ascii="宋体" w:hAnsi="宋体"/>
          <w:b/>
          <w:sz w:val="28"/>
          <w:szCs w:val="28"/>
        </w:rPr>
      </w:pPr>
      <w:r w:rsidRPr="0025081B">
        <w:rPr>
          <w:rFonts w:ascii="宋体" w:hAnsi="宋体" w:hint="eastAsia"/>
          <w:b/>
          <w:sz w:val="28"/>
          <w:szCs w:val="28"/>
        </w:rPr>
        <w:t>夕阳红园地（诗一首）</w:t>
      </w:r>
    </w:p>
    <w:p w:rsidR="0025081B" w:rsidRPr="0025081B" w:rsidRDefault="0025081B" w:rsidP="0025081B">
      <w:pPr>
        <w:spacing w:line="280" w:lineRule="exact"/>
        <w:ind w:firstLine="420"/>
        <w:rPr>
          <w:rFonts w:ascii="宋体" w:hAnsi="宋体"/>
          <w:sz w:val="28"/>
          <w:szCs w:val="28"/>
        </w:rPr>
      </w:pPr>
      <w:r w:rsidRPr="0025081B">
        <w:rPr>
          <w:rFonts w:ascii="宋体" w:hAnsi="宋体" w:hint="eastAsia"/>
          <w:sz w:val="28"/>
          <w:szCs w:val="28"/>
        </w:rPr>
        <w:lastRenderedPageBreak/>
        <w:t>党的光辉照万代</w:t>
      </w:r>
    </w:p>
    <w:p w:rsidR="0025081B" w:rsidRPr="0025081B" w:rsidRDefault="0025081B" w:rsidP="0025081B">
      <w:pPr>
        <w:spacing w:line="300" w:lineRule="exact"/>
        <w:ind w:firstLine="420"/>
        <w:rPr>
          <w:rFonts w:ascii="宋体" w:hAnsi="宋体"/>
          <w:bCs/>
          <w:sz w:val="28"/>
          <w:szCs w:val="28"/>
        </w:rPr>
        <w:sectPr w:rsidR="0025081B" w:rsidRPr="0025081B" w:rsidSect="00AE533A">
          <w:pgSz w:w="11906" w:h="16838"/>
          <w:pgMar w:top="1440" w:right="1800" w:bottom="1440" w:left="1800" w:header="851" w:footer="992" w:gutter="0"/>
          <w:cols w:space="425"/>
          <w:docGrid w:type="lines" w:linePitch="312"/>
        </w:sectPr>
      </w:pPr>
    </w:p>
    <w:p w:rsidR="0084460F" w:rsidRPr="004C4EF6" w:rsidRDefault="0084460F" w:rsidP="005D20D9">
      <w:pPr>
        <w:jc w:val="center"/>
        <w:rPr>
          <w:rStyle w:val="1Char"/>
          <w:rFonts w:ascii="黑体" w:eastAsia="黑体" w:hAnsi="黑体"/>
        </w:rPr>
      </w:pPr>
      <w:r w:rsidRPr="004C4EF6">
        <w:rPr>
          <w:rStyle w:val="1Char"/>
          <w:rFonts w:ascii="黑体" w:eastAsia="黑体" w:hAnsi="黑体" w:hint="eastAsia"/>
        </w:rPr>
        <w:lastRenderedPageBreak/>
        <w:t>热爱本职</w:t>
      </w:r>
      <w:r w:rsidR="00DF78FE" w:rsidRPr="004C4EF6">
        <w:rPr>
          <w:rStyle w:val="1Char"/>
          <w:rFonts w:ascii="黑体" w:eastAsia="黑体" w:hAnsi="黑体" w:hint="eastAsia"/>
        </w:rPr>
        <w:t xml:space="preserve"> 甘于奉献</w:t>
      </w:r>
    </w:p>
    <w:p w:rsidR="005D20D9" w:rsidRPr="004C4EF6" w:rsidRDefault="005D20D9" w:rsidP="005D20D9">
      <w:pPr>
        <w:jc w:val="center"/>
        <w:rPr>
          <w:rStyle w:val="1Char"/>
          <w:rFonts w:ascii="黑体" w:eastAsia="黑体" w:hAnsi="黑体"/>
        </w:rPr>
      </w:pPr>
      <w:r w:rsidRPr="004C4EF6">
        <w:rPr>
          <w:rStyle w:val="1Char"/>
          <w:rFonts w:ascii="黑体" w:eastAsia="黑体" w:hAnsi="黑体" w:hint="eastAsia"/>
        </w:rPr>
        <w:t>把温暖送</w:t>
      </w:r>
      <w:r w:rsidR="00DF78FE" w:rsidRPr="004C4EF6">
        <w:rPr>
          <w:rStyle w:val="1Char"/>
          <w:rFonts w:ascii="黑体" w:eastAsia="黑体" w:hAnsi="黑体" w:hint="eastAsia"/>
        </w:rPr>
        <w:t>到</w:t>
      </w:r>
      <w:r w:rsidRPr="004C4EF6">
        <w:rPr>
          <w:rStyle w:val="1Char"/>
          <w:rFonts w:ascii="黑体" w:eastAsia="黑体" w:hAnsi="黑体" w:hint="eastAsia"/>
        </w:rPr>
        <w:t>离退休老同志</w:t>
      </w:r>
      <w:r w:rsidR="00DF78FE" w:rsidRPr="004C4EF6">
        <w:rPr>
          <w:rStyle w:val="1Char"/>
          <w:rFonts w:ascii="黑体" w:eastAsia="黑体" w:hAnsi="黑体" w:hint="eastAsia"/>
        </w:rPr>
        <w:t>的心坎上</w:t>
      </w:r>
    </w:p>
    <w:p w:rsidR="005D20D9" w:rsidRPr="004C4EF6" w:rsidRDefault="00DF78FE" w:rsidP="00E3724A">
      <w:pPr>
        <w:adjustRightInd w:val="0"/>
        <w:snapToGrid w:val="0"/>
        <w:spacing w:beforeLines="50" w:afterLines="50" w:line="360" w:lineRule="auto"/>
        <w:jc w:val="center"/>
        <w:rPr>
          <w:rFonts w:ascii="华文仿宋" w:eastAsia="华文仿宋" w:hAnsi="华文仿宋"/>
          <w:sz w:val="32"/>
          <w:szCs w:val="32"/>
        </w:rPr>
      </w:pPr>
      <w:r w:rsidRPr="004C4EF6">
        <w:rPr>
          <w:rFonts w:ascii="华文仿宋" w:eastAsia="华文仿宋" w:hAnsi="华文仿宋" w:hint="eastAsia"/>
          <w:sz w:val="32"/>
          <w:szCs w:val="32"/>
        </w:rPr>
        <w:t>——记我校“全国先进老干部工作者”宋建辉</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宋建辉同志现任吉林大学第二医院离退休工作部主任，该同志于1986年5月从事离退休工作。30余年来，他始终工作在一线岗位，热爱本职工作，潜心研究离退休工作规律、特点，踏实肯干、勇于创新，受到吉林大学离退休工作系统及老同志的高度赞誉。由于工作业绩突出，曾于1999年9月荣获卫生部老干部局颁发的“敬老好儿女金榜奖”；2005年11月吉林电视台以“把温暖送给离退休老人的家”为题、吉林日报以“托老所所长”为题对其事迹进行报道；2008年7月被吉林大学党委评为优秀共产党员。</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一、</w:t>
      </w:r>
      <w:r w:rsidR="0084460F" w:rsidRPr="004C4EF6">
        <w:rPr>
          <w:rFonts w:ascii="华文仿宋" w:eastAsia="华文仿宋" w:hAnsi="华文仿宋" w:hint="eastAsia"/>
          <w:sz w:val="32"/>
          <w:szCs w:val="32"/>
        </w:rPr>
        <w:t>坚定理想信念</w:t>
      </w:r>
      <w:r w:rsidRPr="004C4EF6">
        <w:rPr>
          <w:rFonts w:ascii="华文仿宋" w:eastAsia="华文仿宋" w:hAnsi="华文仿宋" w:hint="eastAsia"/>
          <w:sz w:val="32"/>
          <w:szCs w:val="32"/>
        </w:rPr>
        <w:t>，做上传下达的“宣传员”</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2015年2月召开的全国老干部工作局长会议，提出把“为党的事业增添正能量作为老干部工作的价值取向”的理念，他认真学习，深入领会其精神内涵，通过召开支委会、党员大会等在离退休职工中广泛宣传，并组织老同志到第一汽车制造厂、市效农村、城区大型建筑群等参观考察，让老同志在体验社会发展变化、和美好生活中，增强爱党、信党、跟</w:t>
      </w:r>
      <w:r w:rsidRPr="004C4EF6">
        <w:rPr>
          <w:rFonts w:ascii="华文仿宋" w:eastAsia="华文仿宋" w:hAnsi="华文仿宋" w:hint="eastAsia"/>
          <w:sz w:val="32"/>
          <w:szCs w:val="32"/>
        </w:rPr>
        <w:lastRenderedPageBreak/>
        <w:t>党走的理想信念，积极投身到为党的事业增添正能量的活动之中。</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随着互联网时代的快速发展，越来越多的离退休老干部掌握了互联网沟通技能。对此，他通过创新服务平台，建立了QQ群和微信群，在医院与老同志间搭建了一座沟通“新桥梁”。自建起离退休QQ群和微信群后，他亲自任管理员并经常发布上级精神、院内工作动态、中老年保健常识等。使该信息平台成为离退休人员获取信息的又一新渠道。</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二、热爱离退休干部工作，做甘于奉献的“勤务员”</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长期的一线工作经历，使他拥有滴水穿石、铁杵成针般的坚持和毅力。工作中，他时刻践行“安心、专业、痴迷”精神，在认真贯彻执行党和国家离退休干部工作方针政策的基础上，不断创新工作方法，凭借专业化的服务，获得了离退休服务系统和老同志的高度认可。</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从事老龄工作30年间，服务对象从最初的几个人，增加到如今624人，但他对工作的热情丝毫未减。三十年如一日，始终执着坚守在老干部服务的第一线，一丝不苟地为老同志服务，用认真、热情、耐心和奉献诠释着一名基层老干部服务工作者的使命与担当。</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为了做好工作，他将老龄工作纳入科学化、规范化、制</w:t>
      </w:r>
      <w:r w:rsidRPr="004C4EF6">
        <w:rPr>
          <w:rFonts w:ascii="华文仿宋" w:eastAsia="华文仿宋" w:hAnsi="华文仿宋" w:hint="eastAsia"/>
          <w:sz w:val="32"/>
          <w:szCs w:val="32"/>
        </w:rPr>
        <w:lastRenderedPageBreak/>
        <w:t>度化之中，每月召开一次例会，并通过例会形式向老同志传达、通报国家大政方针、时事情况等，既加强了离退休同志的政治素养，又增进了老干部间、离退休人员与单位间的联系和感情。在每年4月全国“两会”期间，他从电视、报纸和网络上搜集大量“两会”的热点、热词和热闻，</w:t>
      </w:r>
      <w:r w:rsidR="0084460F" w:rsidRPr="004C4EF6">
        <w:rPr>
          <w:rFonts w:ascii="华文仿宋" w:eastAsia="华文仿宋" w:hAnsi="华文仿宋" w:hint="eastAsia"/>
          <w:sz w:val="32"/>
          <w:szCs w:val="32"/>
        </w:rPr>
        <w:t>组织</w:t>
      </w:r>
      <w:r w:rsidRPr="004C4EF6">
        <w:rPr>
          <w:rFonts w:ascii="华文仿宋" w:eastAsia="华文仿宋" w:hAnsi="华文仿宋" w:hint="eastAsia"/>
          <w:sz w:val="32"/>
          <w:szCs w:val="32"/>
        </w:rPr>
        <w:t>老同志</w:t>
      </w:r>
      <w:r w:rsidR="0084460F" w:rsidRPr="004C4EF6">
        <w:rPr>
          <w:rFonts w:ascii="华文仿宋" w:eastAsia="华文仿宋" w:hAnsi="华文仿宋" w:hint="eastAsia"/>
          <w:sz w:val="32"/>
          <w:szCs w:val="32"/>
        </w:rPr>
        <w:t>学习</w:t>
      </w:r>
      <w:r w:rsidRPr="004C4EF6">
        <w:rPr>
          <w:rFonts w:ascii="华文仿宋" w:eastAsia="华文仿宋" w:hAnsi="华文仿宋" w:hint="eastAsia"/>
          <w:sz w:val="32"/>
          <w:szCs w:val="32"/>
        </w:rPr>
        <w:t>。他还经常组织适合老年人的参观活动，如参观长春南部新城建设、一汽轿车分厂、百花园、北湖公园等，让老同志感受改革开放成果，乐享退休后的晚年生活。</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离退休老同志年纪普遍偏大，为了帮助他们省事、省时、省心办事，做到耐心、细心、满意，他还研究出了一套独特的老干部工作“服务经”。</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服务经一：从大局意识出发，办好每一件涉老实事</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在实际工作中，他特别注意言行，做到为人热情、办事认真、服务亲切，站在老人角度，处理每一件涉老之事。每当遇到老同志信访、上访事件(加入医保时和集资建房等)，他总能从大局出发，主动协调和化解相关部门与老同志的群体矛盾，避免出现群访事件。为维护老同志切身利益，及全院稳定和谐，默默贡献自己的绵薄之力。</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在协调老干部体检工作时，他主动出击，在不影响门诊正常医疗秩序的前提下，逐一落实分发体检表、介绍检查项</w:t>
      </w:r>
      <w:r w:rsidRPr="004C4EF6">
        <w:rPr>
          <w:rFonts w:ascii="华文仿宋" w:eastAsia="华文仿宋" w:hAnsi="华文仿宋" w:hint="eastAsia"/>
          <w:sz w:val="32"/>
          <w:szCs w:val="32"/>
        </w:rPr>
        <w:lastRenderedPageBreak/>
        <w:t>目等各项细节工作。即使连续10余天协调共500余人的体检工作时，他也能沉着冷静应对。</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服务经二：想老干部之所想，急老干部之所急</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由于单位对离退休老干部实行就医后报销制度，因此每月都有异地就医的老干部通过快递形式邮寄报销单。对他而言，加班往返于医院和银行进行报销和汇款，早已是家常便饭。</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一次，一位耄耋之年的老干部将一张5400元医药费报销单邮寄到单位。但因特殊情况无法及时签字报销，他担心老干部因报销款迟收而着急，就自掏腰包为老干部先行垫付。在多次往返于医院和银行后，最终使老干部如期收到了报销款。</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医院有十几位年纪较大的离退休老同志长期定居异地，涉及医药费报销及异地医保事宜时，他们都放心委托他代办。多年来，他始终按时将报销款存入银行，并主动打电话进行告知核对。这份坚持赢得了老同志的一致点赞。</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服务经三：视老干部为亲人，服务不分昼夜节假</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从事老干部工作，经常会在夜间接到老同志患急病、病危、病故的消息，但每一次不论多晚，他都亲临现场，协调相关事宜。一日深夜，一位老干部在家中突发多脏器衰竭，</w:t>
      </w:r>
      <w:r w:rsidRPr="004C4EF6">
        <w:rPr>
          <w:rFonts w:ascii="华文仿宋" w:eastAsia="华文仿宋" w:hAnsi="华文仿宋" w:hint="eastAsia"/>
          <w:sz w:val="32"/>
          <w:szCs w:val="32"/>
        </w:rPr>
        <w:lastRenderedPageBreak/>
        <w:t>家属将电话打到他家中。闻讯后，他立即赶往医院，迅速协调急救车和入院治疗及相关会诊事宜。事后，老干部的家属感激万分，想约请吃饭、送礼答谢，都被他婉言拒绝了。</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一位高龄老干部独自来院看病，路上换乘几趟公交车迷路了，通过110送到吉大二院，当他得知此事后，主动到医院门诊为老人安排看病一事。挂号、取药、搀扶老人上下楼就诊……他像老人的儿女一般“跑前跑后”，当老人看完病时，他又坚持将老人回养老公寓才放心。</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在面对离退休老干部丧事处理时，他特别注重细节和人文关怀。他积极配合家属做好丧事相关事宜，并代表院领导参加遗体告别仪式，尊重、关爱、安抚等细微服务让病故老同志家属感受温暖。此外，重大节日期间，还代表医院领导进行走访慰问，增加了离退休老干部获得感和幸福指数。诸如此类服务老干部的事例，在他身上不胜枚举。</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三、刻苦钻研服务政策，做痴迷工作的“业务员”</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今年是我国“十三五”开局之年，面对新形势，他围绕离退休工作中心、服务大局，通过不断深入学习党和国家出台新的离退休工作方针政策，完善工作路径。他积极参加离退休工作处组织的各种学习活动及业务培训，认真学习吉林省委老干部局编印的各类涉老业务书籍，提高了自身素质及</w:t>
      </w:r>
      <w:r w:rsidRPr="004C4EF6">
        <w:rPr>
          <w:rFonts w:ascii="华文仿宋" w:eastAsia="华文仿宋" w:hAnsi="华文仿宋" w:hint="eastAsia"/>
          <w:sz w:val="32"/>
          <w:szCs w:val="32"/>
        </w:rPr>
        <w:lastRenderedPageBreak/>
        <w:t>业务水平；他常年与老同志打成一片，对本单位老同志的自然情况、身体状况、家庭住址等情况如数家珍，成为老同志的贴心人和离退休工作的行家里手。</w:t>
      </w:r>
    </w:p>
    <w:p w:rsidR="005D20D9" w:rsidRPr="004C4EF6" w:rsidRDefault="005D20D9" w:rsidP="0084460F">
      <w:pPr>
        <w:adjustRightInd w:val="0"/>
        <w:snapToGrid w:val="0"/>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尊老，是华夏的风采；敬老，是华夏的风气；助老，是华夏的风尚；爱老，是华夏的风骨……30载春秋，他凭借务实肯干、任劳任怨、科学创新和突出事迹，书写了尊老、敬老、助老、爱老的华美乐章。</w:t>
      </w:r>
    </w:p>
    <w:p w:rsidR="00DF78FE" w:rsidRPr="004C4EF6" w:rsidRDefault="00DF78FE" w:rsidP="0084460F">
      <w:pPr>
        <w:adjustRightInd w:val="0"/>
        <w:snapToGrid w:val="0"/>
        <w:spacing w:line="360" w:lineRule="auto"/>
        <w:ind w:firstLineChars="200" w:firstLine="640"/>
        <w:rPr>
          <w:rFonts w:ascii="华文仿宋" w:eastAsia="华文仿宋" w:hAnsi="华文仿宋"/>
          <w:sz w:val="32"/>
          <w:szCs w:val="32"/>
        </w:rPr>
      </w:pPr>
    </w:p>
    <w:p w:rsidR="00DF78FE" w:rsidRPr="004C4EF6" w:rsidRDefault="00486B8F" w:rsidP="00486B8F">
      <w:pPr>
        <w:adjustRightInd w:val="0"/>
        <w:snapToGrid w:val="0"/>
        <w:spacing w:line="360" w:lineRule="auto"/>
        <w:ind w:firstLineChars="1350" w:firstLine="4320"/>
        <w:rPr>
          <w:rFonts w:ascii="华文仿宋" w:eastAsia="华文仿宋" w:hAnsi="华文仿宋"/>
          <w:sz w:val="32"/>
          <w:szCs w:val="32"/>
        </w:rPr>
      </w:pPr>
      <w:r>
        <w:rPr>
          <w:rFonts w:ascii="华文仿宋" w:eastAsia="华文仿宋" w:hAnsi="华文仿宋" w:hint="eastAsia"/>
          <w:sz w:val="32"/>
          <w:szCs w:val="32"/>
        </w:rPr>
        <w:t xml:space="preserve">（离退休处 </w:t>
      </w:r>
      <w:r w:rsidR="00DF78FE" w:rsidRPr="004C4EF6">
        <w:rPr>
          <w:rFonts w:ascii="华文仿宋" w:eastAsia="华文仿宋" w:hAnsi="华文仿宋" w:hint="eastAsia"/>
          <w:sz w:val="32"/>
          <w:szCs w:val="32"/>
        </w:rPr>
        <w:t>陈永达 王丽梅</w:t>
      </w:r>
      <w:r w:rsidR="008F0F31" w:rsidRPr="004C4EF6">
        <w:rPr>
          <w:rFonts w:ascii="华文仿宋" w:eastAsia="华文仿宋" w:hAnsi="华文仿宋" w:hint="eastAsia"/>
          <w:sz w:val="32"/>
          <w:szCs w:val="32"/>
        </w:rPr>
        <w:t>)</w:t>
      </w:r>
    </w:p>
    <w:p w:rsidR="007C3596" w:rsidRPr="007C3596" w:rsidRDefault="007C3596" w:rsidP="004D17FC">
      <w:pPr>
        <w:adjustRightInd w:val="0"/>
        <w:snapToGrid w:val="0"/>
        <w:spacing w:line="360" w:lineRule="auto"/>
        <w:rPr>
          <w:rFonts w:ascii="华文仿宋" w:eastAsia="华文仿宋" w:hAnsi="华文仿宋"/>
          <w:sz w:val="32"/>
          <w:szCs w:val="32"/>
        </w:rPr>
      </w:pPr>
    </w:p>
    <w:p w:rsidR="00F832AA" w:rsidRDefault="00F832AA" w:rsidP="004C4EF6">
      <w:pPr>
        <w:jc w:val="center"/>
        <w:rPr>
          <w:rStyle w:val="1Char"/>
          <w:rFonts w:ascii="黑体" w:eastAsia="黑体" w:hAnsi="黑体"/>
        </w:rPr>
      </w:pPr>
    </w:p>
    <w:p w:rsidR="004D17FC" w:rsidRPr="004C4EF6" w:rsidRDefault="004D17FC" w:rsidP="004C4EF6">
      <w:pPr>
        <w:jc w:val="center"/>
        <w:rPr>
          <w:rStyle w:val="1Char"/>
          <w:rFonts w:ascii="黑体" w:eastAsia="黑体" w:hAnsi="黑体"/>
        </w:rPr>
      </w:pPr>
      <w:r w:rsidRPr="004C4EF6">
        <w:rPr>
          <w:rStyle w:val="1Char"/>
          <w:rFonts w:ascii="黑体" w:eastAsia="黑体" w:hAnsi="黑体"/>
        </w:rPr>
        <w:t>离退休党委召开会议</w:t>
      </w:r>
      <w:r w:rsidR="00BC445F">
        <w:rPr>
          <w:rStyle w:val="1Char"/>
          <w:rFonts w:ascii="黑体" w:eastAsia="黑体" w:hAnsi="黑体" w:hint="eastAsia"/>
        </w:rPr>
        <w:t>推进</w:t>
      </w:r>
      <w:r w:rsidRPr="004C4EF6">
        <w:rPr>
          <w:rStyle w:val="1Char"/>
          <w:rFonts w:ascii="黑体" w:eastAsia="黑体" w:hAnsi="黑体"/>
        </w:rPr>
        <w:t xml:space="preserve"> “两学一做”学习教育工作</w:t>
      </w:r>
    </w:p>
    <w:p w:rsidR="004D17FC" w:rsidRPr="004C4EF6" w:rsidRDefault="004D17FC" w:rsidP="004D17FC">
      <w:pPr>
        <w:pStyle w:val="a5"/>
        <w:ind w:firstLine="560"/>
        <w:rPr>
          <w:rFonts w:ascii="华文仿宋" w:eastAsia="华文仿宋" w:hAnsi="华文仿宋"/>
          <w:sz w:val="32"/>
          <w:szCs w:val="32"/>
        </w:rPr>
      </w:pPr>
      <w:r w:rsidRPr="004C4EF6">
        <w:rPr>
          <w:rFonts w:ascii="华文仿宋" w:eastAsia="华文仿宋" w:hAnsi="华文仿宋" w:hint="eastAsia"/>
          <w:sz w:val="32"/>
          <w:szCs w:val="32"/>
        </w:rPr>
        <w:t>12月14日下午，离退休党委在老年活动中心会议室召开会议，部署学习贯彻十八届六中全会精神深入推进“两学一做”学习教育工作。离退休处党政领导班子成员、各校区离退休办党委书记及处直机关全体工作人员参加会议。会议由党委书记吕子珍同志主持，首先，党委副书记朱晓非同志传达了《吉林大学学习贯彻党的十八届六中全会精神深入推进“两学一做”学习教育工作方案》。之后，吕子珍同志就离</w:t>
      </w:r>
      <w:r w:rsidRPr="004C4EF6">
        <w:rPr>
          <w:rFonts w:ascii="华文仿宋" w:eastAsia="华文仿宋" w:hAnsi="华文仿宋" w:hint="eastAsia"/>
          <w:sz w:val="32"/>
          <w:szCs w:val="32"/>
        </w:rPr>
        <w:lastRenderedPageBreak/>
        <w:t>退休党委学习贯彻党的十八届六中全会精神，深入推进“两学一做”学习教育进行了部署，并就深化学习研讨；认真对照、查摆不足；立行立改、真抓实改；对学习教育进行“回头看”；召开专题民主生活会；召开党支部专题组织生活会；抓实抓好基层党建重点任务的常态化等七个规定内容提出了具体安排意见，确保学校党委部署要求落到实处、见到实效。</w:t>
      </w:r>
    </w:p>
    <w:p w:rsidR="004D17FC" w:rsidRPr="004C4EF6" w:rsidRDefault="004D17FC" w:rsidP="004D17FC">
      <w:pPr>
        <w:pStyle w:val="a5"/>
        <w:ind w:firstLine="560"/>
        <w:rPr>
          <w:rFonts w:ascii="华文仿宋" w:eastAsia="华文仿宋" w:hAnsi="华文仿宋"/>
          <w:sz w:val="32"/>
          <w:szCs w:val="32"/>
        </w:rPr>
      </w:pPr>
      <w:r w:rsidRPr="004C4EF6">
        <w:rPr>
          <w:rFonts w:ascii="华文仿宋" w:eastAsia="华文仿宋" w:hAnsi="华文仿宋" w:hint="eastAsia"/>
          <w:sz w:val="32"/>
          <w:szCs w:val="32"/>
        </w:rPr>
        <w:t> 最后，参会的全体党员同志收看了中央组织部、中央电视台联合录制的“两优一先”、“两学一做”特别节目《榜样》。片中用“信念、坚守、作为、担当、创新、责任”十二个字生动诠释了中国共产党人坚定理想信念、为民实干担当、勤勉敬业奉献的精神风采。学习收看后，全体党员深受教育，备受启发，增强了党组织的凝聚力和向心力，为落实好离退休党委提出的《进一步增强服务意识，做离退休老同志的热心服务者和贴心人活动》的各项内容，切实提高服务能力和服务热情，更好的发挥党组织的战斗堡垒作用、积极发挥党员的先锋模范作用奠定了坚实的基础保障。</w:t>
      </w:r>
    </w:p>
    <w:p w:rsidR="007C3596" w:rsidRDefault="007C3596" w:rsidP="007C3596">
      <w:pPr>
        <w:pStyle w:val="a5"/>
        <w:rPr>
          <w:rFonts w:ascii="华文仿宋" w:eastAsia="华文仿宋" w:hAnsi="华文仿宋"/>
          <w:sz w:val="32"/>
          <w:szCs w:val="32"/>
        </w:rPr>
      </w:pPr>
    </w:p>
    <w:p w:rsidR="004D17FC" w:rsidRPr="004C4EF6" w:rsidRDefault="004D17FC" w:rsidP="00330452">
      <w:pPr>
        <w:pStyle w:val="a5"/>
        <w:jc w:val="right"/>
        <w:rPr>
          <w:rFonts w:ascii="华文仿宋" w:eastAsia="华文仿宋" w:hAnsi="华文仿宋"/>
          <w:sz w:val="32"/>
          <w:szCs w:val="32"/>
        </w:rPr>
      </w:pPr>
      <w:r w:rsidRPr="004C4EF6">
        <w:rPr>
          <w:rFonts w:ascii="华文仿宋" w:eastAsia="华文仿宋" w:hAnsi="华文仿宋" w:hint="eastAsia"/>
          <w:sz w:val="32"/>
          <w:szCs w:val="32"/>
        </w:rPr>
        <w:t>（校关工委 朱晓非）</w:t>
      </w:r>
    </w:p>
    <w:p w:rsidR="00F832AA" w:rsidRDefault="00F832AA" w:rsidP="004D17FC">
      <w:pPr>
        <w:rPr>
          <w:rFonts w:ascii="华文仿宋" w:eastAsia="华文仿宋" w:hAnsi="华文仿宋"/>
          <w:sz w:val="32"/>
          <w:szCs w:val="32"/>
        </w:rPr>
      </w:pPr>
    </w:p>
    <w:p w:rsidR="004D17FC" w:rsidRPr="004C4EF6" w:rsidRDefault="004D17FC" w:rsidP="004D17FC">
      <w:pPr>
        <w:rPr>
          <w:rFonts w:ascii="华文仿宋" w:eastAsia="华文仿宋" w:hAnsi="华文仿宋"/>
          <w:sz w:val="32"/>
          <w:szCs w:val="32"/>
        </w:rPr>
      </w:pPr>
      <w:r w:rsidRPr="004C4EF6">
        <w:rPr>
          <w:rFonts w:ascii="华文仿宋" w:eastAsia="华文仿宋" w:hAnsi="华文仿宋" w:hint="eastAsia"/>
          <w:sz w:val="32"/>
          <w:szCs w:val="32"/>
        </w:rPr>
        <w:lastRenderedPageBreak/>
        <w:t>散文</w:t>
      </w:r>
    </w:p>
    <w:p w:rsidR="004D17FC" w:rsidRPr="004C4EF6" w:rsidRDefault="004D17FC" w:rsidP="004C4EF6">
      <w:pPr>
        <w:jc w:val="center"/>
        <w:rPr>
          <w:rStyle w:val="1Char"/>
          <w:rFonts w:ascii="黑体" w:eastAsia="黑体" w:hAnsi="黑体"/>
        </w:rPr>
      </w:pPr>
      <w:r w:rsidRPr="004C4EF6">
        <w:rPr>
          <w:rStyle w:val="1Char"/>
          <w:rFonts w:ascii="黑体" w:eastAsia="黑体" w:hAnsi="黑体" w:hint="eastAsia"/>
        </w:rPr>
        <w:t>深秋临江行</w:t>
      </w:r>
    </w:p>
    <w:p w:rsidR="004D17FC" w:rsidRPr="004C4EF6" w:rsidRDefault="004D17FC" w:rsidP="00E3724A">
      <w:pPr>
        <w:adjustRightInd w:val="0"/>
        <w:snapToGrid w:val="0"/>
        <w:spacing w:beforeLines="50" w:afterLines="50" w:line="360" w:lineRule="auto"/>
        <w:jc w:val="center"/>
        <w:rPr>
          <w:rFonts w:ascii="华文仿宋" w:eastAsia="华文仿宋" w:hAnsi="华文仿宋"/>
          <w:sz w:val="32"/>
          <w:szCs w:val="32"/>
        </w:rPr>
      </w:pPr>
      <w:r w:rsidRPr="004C4EF6">
        <w:rPr>
          <w:rFonts w:ascii="华文仿宋" w:eastAsia="华文仿宋" w:hAnsi="华文仿宋" w:hint="eastAsia"/>
          <w:sz w:val="32"/>
          <w:szCs w:val="32"/>
        </w:rPr>
        <w:t>处办公室 陈永达</w:t>
      </w:r>
    </w:p>
    <w:p w:rsidR="004D17FC" w:rsidRPr="004C4EF6" w:rsidRDefault="004D17FC" w:rsidP="004D17FC">
      <w:pPr>
        <w:ind w:firstLineChars="200" w:firstLine="640"/>
        <w:rPr>
          <w:rFonts w:ascii="华文仿宋" w:eastAsia="华文仿宋" w:hAnsi="华文仿宋"/>
          <w:sz w:val="32"/>
          <w:szCs w:val="32"/>
        </w:rPr>
      </w:pPr>
      <w:smartTag w:uri="urn:schemas-microsoft-com:office:smarttags" w:element="chsdate">
        <w:smartTagPr>
          <w:attr w:name="IsROCDate" w:val="False"/>
          <w:attr w:name="IsLunarDate" w:val="False"/>
          <w:attr w:name="Day" w:val="24"/>
          <w:attr w:name="Month" w:val="10"/>
          <w:attr w:name="Year" w:val="2016"/>
        </w:smartTagPr>
        <w:r w:rsidRPr="004C4EF6">
          <w:rPr>
            <w:rFonts w:ascii="华文仿宋" w:eastAsia="华文仿宋" w:hAnsi="华文仿宋" w:hint="eastAsia"/>
            <w:sz w:val="32"/>
            <w:szCs w:val="32"/>
          </w:rPr>
          <w:t>10月24日</w:t>
        </w:r>
      </w:smartTag>
      <w:r w:rsidRPr="004C4EF6">
        <w:rPr>
          <w:rFonts w:ascii="华文仿宋" w:eastAsia="华文仿宋" w:hAnsi="华文仿宋" w:hint="eastAsia"/>
          <w:sz w:val="32"/>
          <w:szCs w:val="32"/>
        </w:rPr>
        <w:t>，在长春开往临江的公路上，一辆车身标有“吉林大学”字样的大客车，在公路上急驰着……车上载着吉林大学离退休系统的40余名新老党员，他们当中既有年过8旬的老者，也有90后的年轻人，此次之行他们共有一个目的，就是参加“学党史、增党情、跟党走”主题教育活动。虽然有5个多小时的车程，但新老党员们带着对革命老区的向往和对边陲小镇的青睐，精神矍烁，没有丝毫的倦意。笔者有幸全程参加了此次教育活动，感动之余，欣然提笔，将所见、所闻、所思、所想见于笔端、跃然纸上，与大家共赏。</w:t>
      </w:r>
    </w:p>
    <w:p w:rsidR="004D17FC" w:rsidRPr="004C4EF6" w:rsidRDefault="004D17FC" w:rsidP="004C4EF6">
      <w:pPr>
        <w:ind w:firstLineChars="200" w:firstLine="641"/>
        <w:rPr>
          <w:rFonts w:ascii="华文仿宋" w:eastAsia="华文仿宋" w:hAnsi="华文仿宋"/>
          <w:b/>
          <w:sz w:val="32"/>
          <w:szCs w:val="32"/>
        </w:rPr>
      </w:pPr>
      <w:r w:rsidRPr="004C4EF6">
        <w:rPr>
          <w:rFonts w:ascii="华文仿宋" w:eastAsia="华文仿宋" w:hAnsi="华文仿宋" w:hint="eastAsia"/>
          <w:b/>
          <w:sz w:val="32"/>
          <w:szCs w:val="32"/>
        </w:rPr>
        <w:t>秋意盎然中的边陲小镇</w:t>
      </w:r>
    </w:p>
    <w:p w:rsidR="004D17FC" w:rsidRPr="004C4EF6" w:rsidRDefault="004D17FC" w:rsidP="004D17FC">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临江市位于吉林省东南边陲，处于长白山腹地，以鸭绿江为界，与朝鲜隔江相望，面积3006平方公里，有146公里的边界线。临江市依山傍水，有着多姿的风景。深秋之际，只见群山峻岭间层林尽染，微微发黄的树叶满山遍野，地上的庄稼也泛着一片金黄；鸭绿江水泛着微微的波浪静静的向东流去；还有山角下潺潺的泉水清澈晶莹，叮咚的唱着欢歌流淌……好一派北国秋色！在这里值得一提的是近年来临江所建设的亮化工程，每当夜色来临，大街小巷、高楼大厦的</w:t>
      </w:r>
      <w:r w:rsidRPr="004C4EF6">
        <w:rPr>
          <w:rFonts w:ascii="华文仿宋" w:eastAsia="华文仿宋" w:hAnsi="华文仿宋" w:hint="eastAsia"/>
          <w:sz w:val="32"/>
          <w:szCs w:val="32"/>
        </w:rPr>
        <w:lastRenderedPageBreak/>
        <w:t>灯光似繁星闪烁，把这个边陲小镇</w:t>
      </w:r>
      <w:r w:rsidR="008918DC">
        <w:rPr>
          <w:rFonts w:ascii="华文仿宋" w:eastAsia="华文仿宋" w:hAnsi="华文仿宋" w:hint="eastAsia"/>
          <w:sz w:val="32"/>
          <w:szCs w:val="32"/>
        </w:rPr>
        <w:t>打扮</w:t>
      </w:r>
      <w:r w:rsidRPr="004C4EF6">
        <w:rPr>
          <w:rFonts w:ascii="华文仿宋" w:eastAsia="华文仿宋" w:hAnsi="华文仿宋" w:hint="eastAsia"/>
          <w:sz w:val="32"/>
          <w:szCs w:val="32"/>
        </w:rPr>
        <w:t>得分外妖娆、靚丽。</w:t>
      </w:r>
    </w:p>
    <w:p w:rsidR="004D17FC" w:rsidRPr="004C4EF6" w:rsidRDefault="004D17FC" w:rsidP="004C4EF6">
      <w:pPr>
        <w:ind w:firstLineChars="200" w:firstLine="641"/>
        <w:rPr>
          <w:rFonts w:ascii="华文仿宋" w:eastAsia="华文仿宋" w:hAnsi="华文仿宋"/>
          <w:b/>
          <w:sz w:val="32"/>
          <w:szCs w:val="32"/>
        </w:rPr>
      </w:pPr>
      <w:r w:rsidRPr="004C4EF6">
        <w:rPr>
          <w:rFonts w:ascii="华文仿宋" w:eastAsia="华文仿宋" w:hAnsi="华文仿宋" w:hint="eastAsia"/>
          <w:b/>
          <w:sz w:val="32"/>
          <w:szCs w:val="32"/>
        </w:rPr>
        <w:t>两个讲座深入人心</w:t>
      </w:r>
    </w:p>
    <w:p w:rsidR="004D17FC" w:rsidRPr="004C4EF6" w:rsidRDefault="004D17FC" w:rsidP="004D17FC">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这次临江之行离退休党委安排了两个讲座，一是原组织部副部长傅菁林同志所做的“弘扬长征精神 争做合格党员”；二是临江红色教育基地主任张国清同志所做的“四保临江战役与四保临江精神”主题讲座。两位主讲人在授课中图文并茂，语言深入浅出，引领大学回顾了红军长征和四保临江战役那段令世人注目的历史，</w:t>
      </w:r>
      <w:r w:rsidR="008918DC">
        <w:rPr>
          <w:rFonts w:ascii="华文仿宋" w:eastAsia="华文仿宋" w:hAnsi="华文仿宋" w:hint="eastAsia"/>
          <w:sz w:val="32"/>
          <w:szCs w:val="32"/>
        </w:rPr>
        <w:t>讴歌</w:t>
      </w:r>
      <w:r w:rsidRPr="004C4EF6">
        <w:rPr>
          <w:rFonts w:ascii="华文仿宋" w:eastAsia="华文仿宋" w:hAnsi="华文仿宋" w:hint="eastAsia"/>
          <w:sz w:val="32"/>
          <w:szCs w:val="32"/>
        </w:rPr>
        <w:t>了红军和东北民主联军的勇士们可歌可泣英雄壮举。回想那战火纷飞的年代，英勇的红军和东北民主联军在敌强我弱的条件下，不怕艰难困苦和流血牺牲，众志诚成、浴血奋战，最终取得了长征和四保临江战役的胜利。听完两个讲座，我们愈加感受到中国共产党的伟大，愈加感受到党领导下的人民军队的伟大，更加坚定了“爱党、信党、永远跟党走”的信念。</w:t>
      </w:r>
    </w:p>
    <w:p w:rsidR="004D17FC" w:rsidRPr="004C4EF6" w:rsidRDefault="004D17FC" w:rsidP="004C4EF6">
      <w:pPr>
        <w:ind w:firstLineChars="200" w:firstLine="641"/>
        <w:rPr>
          <w:rFonts w:ascii="华文仿宋" w:eastAsia="华文仿宋" w:hAnsi="华文仿宋"/>
          <w:b/>
          <w:sz w:val="32"/>
          <w:szCs w:val="32"/>
        </w:rPr>
      </w:pPr>
      <w:r w:rsidRPr="004C4EF6">
        <w:rPr>
          <w:rFonts w:ascii="华文仿宋" w:eastAsia="华文仿宋" w:hAnsi="华文仿宋" w:hint="eastAsia"/>
          <w:b/>
          <w:sz w:val="32"/>
          <w:szCs w:val="32"/>
        </w:rPr>
        <w:t>四保临江战役纪念馆里的感动</w:t>
      </w:r>
    </w:p>
    <w:p w:rsidR="004D17FC" w:rsidRPr="004C4EF6" w:rsidRDefault="004D17FC" w:rsidP="004D17FC">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当我们走进四保临江战役纪念馆，那一组组文字、图片、数字；那一件件四保临江战役时的武器装备等陈列品就会徐徐的映入我们的眼帘。随着讲解员声情并茂的讲解，一部四保临江战役的战争画面在我们脑海里久久的回荡。1946年12月至1947年4月，东北民主联军本着“坚持南满，巩固北满”的战略方针，在极其艰苦的条件下，经过108天的浴血奋战，四次击退了国民党十万军队的大规模侵犯，取得了四保临江</w:t>
      </w:r>
      <w:r w:rsidRPr="004C4EF6">
        <w:rPr>
          <w:rFonts w:ascii="华文仿宋" w:eastAsia="华文仿宋" w:hAnsi="华文仿宋" w:hint="eastAsia"/>
          <w:sz w:val="32"/>
          <w:szCs w:val="32"/>
        </w:rPr>
        <w:lastRenderedPageBreak/>
        <w:t>战役的胜利，从此东北民主联军从战略防御转为战略反攻，为东北战场即将开始的全面反攻奠定了坚实的基础。四保临江战役的胜利离不开临江人民的大力支持，而临江也因为有四保临江战役而成为吉林省为数不多的红色旅游圣地。参观四保临江战役纪念馆，给了我们向英烈和临江老区人民学习的深深感动。</w:t>
      </w:r>
    </w:p>
    <w:p w:rsidR="004D17FC" w:rsidRPr="004C4EF6" w:rsidRDefault="004D17FC" w:rsidP="004C4EF6">
      <w:pPr>
        <w:ind w:firstLineChars="200" w:firstLine="641"/>
        <w:rPr>
          <w:rFonts w:ascii="华文仿宋" w:eastAsia="华文仿宋" w:hAnsi="华文仿宋"/>
          <w:b/>
          <w:sz w:val="32"/>
          <w:szCs w:val="32"/>
        </w:rPr>
      </w:pPr>
      <w:r w:rsidRPr="004C4EF6">
        <w:rPr>
          <w:rFonts w:ascii="华文仿宋" w:eastAsia="华文仿宋" w:hAnsi="华文仿宋" w:hint="eastAsia"/>
          <w:b/>
          <w:sz w:val="32"/>
          <w:szCs w:val="32"/>
        </w:rPr>
        <w:t>重走抗联路的思索</w:t>
      </w:r>
    </w:p>
    <w:p w:rsidR="004D17FC" w:rsidRPr="004C4EF6" w:rsidRDefault="004D17FC" w:rsidP="004D17FC">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环绕在临江周围的长白山脉，是英勇的东北抗日联军行军战斗过地方。当我们身穿抗联的军装、高举抗联的军旗，走在当年抗联走过的崎岖山路上时，仿佛又听到了抗联将士与日寇浴血奋战的冲杀声和枪炮声。在张学良的东北军把东北拱手让给日本侵略者的危难关头，东北抗联在中国共产党的领导下，高举起抗日的大旗，在东北大地上与日寇展开了殊死斗争。我们曾听过“八女投江”的悲壮故事；曾学过赵一曼、杨靖宇烈士的英雄事迹，今天，亲临他们战斗过的地方，更加触景生情。值得欣慰的是，他们鲜血没有白流，因为有千千万万的中华儿女，踏着他们的血迹，高举起抗日的旗帜，经过八年抗战把日本侵略者赶出了中国的大地。</w:t>
      </w:r>
    </w:p>
    <w:p w:rsidR="004D17FC" w:rsidRPr="004C4EF6" w:rsidRDefault="004D17FC" w:rsidP="004D17FC">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教育活动结束了，“敢于担当精神”这六个字在我的脑海里始终回荡。这六个字是中华民族进入全面建成小康社会时期的最强音，其深刻的寓意足以让我们</w:t>
      </w:r>
      <w:r w:rsidR="00441BEA">
        <w:rPr>
          <w:rFonts w:ascii="华文仿宋" w:eastAsia="华文仿宋" w:hAnsi="华文仿宋" w:hint="eastAsia"/>
          <w:sz w:val="32"/>
          <w:szCs w:val="32"/>
        </w:rPr>
        <w:t>浮想联翩</w:t>
      </w:r>
      <w:r w:rsidRPr="004C4EF6">
        <w:rPr>
          <w:rFonts w:ascii="华文仿宋" w:eastAsia="华文仿宋" w:hAnsi="华文仿宋" w:hint="eastAsia"/>
          <w:sz w:val="32"/>
          <w:szCs w:val="32"/>
        </w:rPr>
        <w:t>。我想，中国共产党和他所领导的人民军队，在红军时期的“敢于担</w:t>
      </w:r>
      <w:r w:rsidRPr="004C4EF6">
        <w:rPr>
          <w:rFonts w:ascii="华文仿宋" w:eastAsia="华文仿宋" w:hAnsi="华文仿宋" w:hint="eastAsia"/>
          <w:sz w:val="32"/>
          <w:szCs w:val="32"/>
        </w:rPr>
        <w:lastRenderedPageBreak/>
        <w:t>当精神”就是勇于推翻压在中国人民头上的“三座大山”，使人民大众获得民主和自由；抗日战争时期的“敢于担当精神”就是勇于打败日本侵略者，重塑中华民族的尊严；解放战争时期的“敢于担当精神”就是勇于打败国民党的军阀统治，带领中国人民走上新民主主义的道路。现在所进行的社会主义发展建设时期的“敢于担当精神”，就是中国共产党带领全中国人民全面建成小康社会，实现中华民族伟大复兴的历史使命。</w:t>
      </w:r>
    </w:p>
    <w:p w:rsidR="004D17FC" w:rsidRPr="004C4EF6" w:rsidRDefault="004D17FC" w:rsidP="004D17FC">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让我们在本职岗位上践行“敢于担当精神”，不忘初心，继续前行！</w:t>
      </w:r>
    </w:p>
    <w:p w:rsidR="004D17FC" w:rsidRPr="004C4EF6" w:rsidRDefault="004D17FC" w:rsidP="004D17FC">
      <w:pPr>
        <w:ind w:firstLineChars="200" w:firstLine="640"/>
        <w:rPr>
          <w:rFonts w:ascii="华文仿宋" w:eastAsia="华文仿宋" w:hAnsi="华文仿宋"/>
          <w:sz w:val="32"/>
          <w:szCs w:val="32"/>
        </w:rPr>
      </w:pPr>
    </w:p>
    <w:p w:rsidR="004D17FC" w:rsidRPr="004C4EF6" w:rsidRDefault="004D17FC" w:rsidP="004D17FC">
      <w:pPr>
        <w:ind w:firstLineChars="1800" w:firstLine="5760"/>
        <w:rPr>
          <w:rFonts w:ascii="华文仿宋" w:eastAsia="华文仿宋" w:hAnsi="华文仿宋"/>
          <w:sz w:val="32"/>
          <w:szCs w:val="32"/>
        </w:rPr>
      </w:pPr>
    </w:p>
    <w:p w:rsidR="004D17FC" w:rsidRPr="004C4EF6" w:rsidRDefault="004D17FC" w:rsidP="004C4EF6">
      <w:pPr>
        <w:jc w:val="center"/>
        <w:rPr>
          <w:rStyle w:val="1Char"/>
          <w:rFonts w:ascii="黑体" w:eastAsia="黑体" w:hAnsi="黑体"/>
        </w:rPr>
      </w:pPr>
      <w:r w:rsidRPr="004C4EF6">
        <w:rPr>
          <w:rStyle w:val="1Char"/>
          <w:rFonts w:ascii="黑体" w:eastAsia="黑体" w:hAnsi="黑体"/>
        </w:rPr>
        <w:t>“学党史、增党情、跟党走”</w:t>
      </w:r>
      <w:r w:rsidR="007C3596">
        <w:rPr>
          <w:rStyle w:val="1Char"/>
          <w:rFonts w:ascii="黑体" w:eastAsia="黑体" w:hAnsi="黑体" w:hint="eastAsia"/>
        </w:rPr>
        <w:br/>
      </w:r>
      <w:r w:rsidRPr="004C4EF6">
        <w:rPr>
          <w:rStyle w:val="1Char"/>
          <w:rFonts w:ascii="黑体" w:eastAsia="黑体" w:hAnsi="黑体"/>
        </w:rPr>
        <w:t>党性教育培训</w:t>
      </w:r>
      <w:r w:rsidRPr="004C4EF6">
        <w:rPr>
          <w:rStyle w:val="1Char"/>
          <w:rFonts w:ascii="黑体" w:eastAsia="黑体" w:hAnsi="黑体" w:hint="eastAsia"/>
        </w:rPr>
        <w:t>感受</w:t>
      </w:r>
    </w:p>
    <w:p w:rsidR="004D17FC" w:rsidRPr="004C4EF6" w:rsidRDefault="004D17FC" w:rsidP="00E3724A">
      <w:pPr>
        <w:adjustRightInd w:val="0"/>
        <w:snapToGrid w:val="0"/>
        <w:spacing w:beforeLines="50" w:afterLines="50" w:line="360" w:lineRule="auto"/>
        <w:jc w:val="center"/>
        <w:rPr>
          <w:rFonts w:ascii="华文仿宋" w:eastAsia="华文仿宋" w:hAnsi="华文仿宋"/>
          <w:sz w:val="32"/>
          <w:szCs w:val="32"/>
        </w:rPr>
      </w:pPr>
      <w:r w:rsidRPr="004C4EF6">
        <w:rPr>
          <w:rFonts w:ascii="华文仿宋" w:eastAsia="华文仿宋" w:hAnsi="华文仿宋" w:hint="eastAsia"/>
          <w:sz w:val="32"/>
          <w:szCs w:val="32"/>
        </w:rPr>
        <w:t>前卫校区  马畅</w:t>
      </w:r>
    </w:p>
    <w:p w:rsidR="004D17FC" w:rsidRPr="004C4EF6" w:rsidRDefault="004D17FC" w:rsidP="004C4EF6">
      <w:pPr>
        <w:ind w:firstLineChars="250" w:firstLine="800"/>
        <w:rPr>
          <w:rFonts w:ascii="华文仿宋" w:eastAsia="华文仿宋" w:hAnsi="华文仿宋"/>
          <w:sz w:val="32"/>
          <w:szCs w:val="32"/>
        </w:rPr>
      </w:pPr>
      <w:r w:rsidRPr="004C4EF6">
        <w:rPr>
          <w:rFonts w:ascii="华文仿宋" w:eastAsia="华文仿宋" w:hAnsi="华文仿宋" w:hint="eastAsia"/>
          <w:sz w:val="32"/>
          <w:szCs w:val="32"/>
        </w:rPr>
        <w:t>2016年</w:t>
      </w:r>
      <w:r w:rsidRPr="004C4EF6">
        <w:rPr>
          <w:rFonts w:ascii="华文仿宋" w:eastAsia="华文仿宋" w:hAnsi="华文仿宋"/>
          <w:sz w:val="32"/>
          <w:szCs w:val="32"/>
        </w:rPr>
        <w:t>10月23日-10月25日，</w:t>
      </w:r>
      <w:r w:rsidRPr="004C4EF6">
        <w:rPr>
          <w:rFonts w:ascii="华文仿宋" w:eastAsia="华文仿宋" w:hAnsi="华文仿宋" w:hint="eastAsia"/>
          <w:sz w:val="32"/>
          <w:szCs w:val="32"/>
        </w:rPr>
        <w:t>我有幸参加了吉林大学</w:t>
      </w:r>
      <w:r w:rsidRPr="004C4EF6">
        <w:rPr>
          <w:rFonts w:ascii="华文仿宋" w:eastAsia="华文仿宋" w:hAnsi="华文仿宋"/>
          <w:sz w:val="32"/>
          <w:szCs w:val="32"/>
        </w:rPr>
        <w:t>离退休党委</w:t>
      </w:r>
      <w:r w:rsidRPr="004C4EF6">
        <w:rPr>
          <w:rFonts w:ascii="华文仿宋" w:eastAsia="华文仿宋" w:hAnsi="华文仿宋" w:hint="eastAsia"/>
          <w:sz w:val="32"/>
          <w:szCs w:val="32"/>
        </w:rPr>
        <w:t>组织的</w:t>
      </w:r>
      <w:r w:rsidRPr="004C4EF6">
        <w:rPr>
          <w:rFonts w:ascii="华文仿宋" w:eastAsia="华文仿宋" w:hAnsi="华文仿宋"/>
          <w:sz w:val="32"/>
          <w:szCs w:val="32"/>
        </w:rPr>
        <w:t>“学党史、增党情、跟党走”党性教育专题培训班</w:t>
      </w:r>
      <w:r w:rsidRPr="004C4EF6">
        <w:rPr>
          <w:rFonts w:ascii="华文仿宋" w:eastAsia="华文仿宋" w:hAnsi="华文仿宋" w:hint="eastAsia"/>
          <w:sz w:val="32"/>
          <w:szCs w:val="32"/>
        </w:rPr>
        <w:t>。培训班在吉林省</w:t>
      </w:r>
      <w:r w:rsidRPr="004C4EF6">
        <w:rPr>
          <w:rFonts w:ascii="华文仿宋" w:eastAsia="华文仿宋" w:hAnsi="华文仿宋"/>
          <w:sz w:val="32"/>
          <w:szCs w:val="32"/>
        </w:rPr>
        <w:t>临江市红色文化教育培训中心举办</w:t>
      </w:r>
      <w:r w:rsidRPr="004C4EF6">
        <w:rPr>
          <w:rFonts w:ascii="华文仿宋" w:eastAsia="华文仿宋" w:hAnsi="华文仿宋" w:hint="eastAsia"/>
          <w:sz w:val="32"/>
          <w:szCs w:val="32"/>
        </w:rPr>
        <w:t>。在这短短的两天培训中，我们身着仿制的当年抗联服装，</w:t>
      </w:r>
      <w:r w:rsidRPr="004C4EF6">
        <w:rPr>
          <w:rFonts w:ascii="华文仿宋" w:eastAsia="华文仿宋" w:hAnsi="华文仿宋"/>
          <w:sz w:val="32"/>
          <w:szCs w:val="32"/>
        </w:rPr>
        <w:t>瞻仰烈士陵园，敬献花圈，缅怀革命烈士；参观四保临江战役</w:t>
      </w:r>
      <w:r w:rsidRPr="004C4EF6">
        <w:rPr>
          <w:rFonts w:ascii="华文仿宋" w:eastAsia="华文仿宋" w:hAnsi="华文仿宋" w:hint="eastAsia"/>
          <w:sz w:val="32"/>
          <w:szCs w:val="32"/>
        </w:rPr>
        <w:t>纪念</w:t>
      </w:r>
      <w:r w:rsidRPr="004C4EF6">
        <w:rPr>
          <w:rFonts w:ascii="华文仿宋" w:eastAsia="华文仿宋" w:hAnsi="华文仿宋"/>
          <w:sz w:val="32"/>
          <w:szCs w:val="32"/>
        </w:rPr>
        <w:t>馆，在革命先烈塑像前举行入党宣誓，重温入党誓词</w:t>
      </w:r>
      <w:r w:rsidRPr="004C4EF6">
        <w:rPr>
          <w:rFonts w:ascii="华文仿宋" w:eastAsia="华文仿宋" w:hAnsi="华文仿宋" w:hint="eastAsia"/>
          <w:sz w:val="32"/>
          <w:szCs w:val="32"/>
        </w:rPr>
        <w:t>；</w:t>
      </w:r>
      <w:r w:rsidRPr="004C4EF6">
        <w:rPr>
          <w:rFonts w:ascii="华文仿宋" w:eastAsia="华文仿宋" w:hAnsi="华文仿宋"/>
          <w:sz w:val="32"/>
          <w:szCs w:val="32"/>
        </w:rPr>
        <w:lastRenderedPageBreak/>
        <w:t>登上临江鸭绿江大桥，</w:t>
      </w:r>
      <w:r w:rsidRPr="004C4EF6">
        <w:rPr>
          <w:rFonts w:ascii="华文仿宋" w:eastAsia="华文仿宋" w:hAnsi="华文仿宋" w:hint="eastAsia"/>
          <w:sz w:val="32"/>
          <w:szCs w:val="32"/>
        </w:rPr>
        <w:t>感受当年英勇的中国人民志愿军从这里“雄赳赳，气昂昂，跨过鸭绿江”，赢得了抗美援朝战争的伟大胜利的气势；重走抗联路，追随先辈的足迹。我们在这里接受了红色的洗礼，重温了红色的革命斗争史，学习了红色的文化，收获了红色的记忆。</w:t>
      </w:r>
    </w:p>
    <w:p w:rsidR="004D17FC" w:rsidRPr="004C4EF6" w:rsidRDefault="004D17FC" w:rsidP="004C4EF6">
      <w:pPr>
        <w:ind w:firstLineChars="250" w:firstLine="800"/>
        <w:rPr>
          <w:rFonts w:ascii="华文仿宋" w:eastAsia="华文仿宋" w:hAnsi="华文仿宋"/>
          <w:sz w:val="32"/>
          <w:szCs w:val="32"/>
          <w:shd w:val="clear" w:color="auto" w:fill="FFFFFF"/>
        </w:rPr>
      </w:pPr>
      <w:r w:rsidRPr="004C4EF6">
        <w:rPr>
          <w:rFonts w:ascii="华文仿宋" w:eastAsia="华文仿宋" w:hAnsi="华文仿宋" w:cs="Helvetica"/>
          <w:sz w:val="32"/>
          <w:szCs w:val="32"/>
          <w:shd w:val="clear" w:color="auto" w:fill="FFFFFF"/>
        </w:rPr>
        <w:t>绵绵长白山，峰峦雄伟，气势磅礴；悠悠鸭绿江，风光旖旎，碧波荡漾。</w:t>
      </w:r>
      <w:r w:rsidRPr="004C4EF6">
        <w:rPr>
          <w:rFonts w:ascii="华文仿宋" w:eastAsia="华文仿宋" w:hAnsi="华文仿宋"/>
          <w:sz w:val="32"/>
          <w:szCs w:val="32"/>
        </w:rPr>
        <w:t>1946年12月17日</w:t>
      </w:r>
      <w:r w:rsidRPr="004C4EF6">
        <w:rPr>
          <w:rFonts w:ascii="华文仿宋" w:eastAsia="华文仿宋" w:hAnsi="华文仿宋" w:hint="eastAsia"/>
          <w:sz w:val="32"/>
          <w:szCs w:val="32"/>
        </w:rPr>
        <w:t>至</w:t>
      </w:r>
      <w:r w:rsidRPr="004C4EF6">
        <w:rPr>
          <w:rFonts w:ascii="华文仿宋" w:eastAsia="华文仿宋" w:hAnsi="华文仿宋"/>
          <w:sz w:val="32"/>
          <w:szCs w:val="32"/>
        </w:rPr>
        <w:t>1947年4月3日，我东北民主联军的三纵队、四纵队和辽南独立一师，辽宁军区独立一师，安东军区独立二师和南满地区广大人民群众，在陈云、肖劲光、肖华等同志的指挥下，坚定贯彻党中央、东北局制定的</w:t>
      </w:r>
      <w:r w:rsidRPr="004C4EF6">
        <w:rPr>
          <w:rFonts w:ascii="华文仿宋" w:eastAsia="华文仿宋" w:hAnsi="华文仿宋" w:hint="eastAsia"/>
          <w:sz w:val="32"/>
          <w:szCs w:val="32"/>
        </w:rPr>
        <w:t>“</w:t>
      </w:r>
      <w:r w:rsidRPr="004C4EF6">
        <w:rPr>
          <w:rFonts w:ascii="华文仿宋" w:eastAsia="华文仿宋" w:hAnsi="华文仿宋"/>
          <w:sz w:val="32"/>
          <w:szCs w:val="32"/>
        </w:rPr>
        <w:t>坚持南满，巩固北满</w:t>
      </w:r>
      <w:r w:rsidRPr="004C4EF6">
        <w:rPr>
          <w:rFonts w:ascii="华文仿宋" w:eastAsia="华文仿宋" w:hAnsi="华文仿宋" w:hint="eastAsia"/>
          <w:sz w:val="32"/>
          <w:szCs w:val="32"/>
        </w:rPr>
        <w:t>”</w:t>
      </w:r>
      <w:r w:rsidRPr="004C4EF6">
        <w:rPr>
          <w:rFonts w:ascii="华文仿宋" w:eastAsia="华文仿宋" w:hAnsi="华文仿宋"/>
          <w:sz w:val="32"/>
          <w:szCs w:val="32"/>
        </w:rPr>
        <w:t>的战略方针，依托临江、长白、抚松、靖宇四县的狭小根据地，在极其艰苦的条件下，浴血奋战，打退</w:t>
      </w:r>
      <w:r w:rsidRPr="004C4EF6">
        <w:rPr>
          <w:rFonts w:ascii="华文仿宋" w:eastAsia="华文仿宋" w:hAnsi="华文仿宋" w:hint="eastAsia"/>
          <w:sz w:val="32"/>
          <w:szCs w:val="32"/>
        </w:rPr>
        <w:t>了</w:t>
      </w:r>
      <w:r w:rsidRPr="004C4EF6">
        <w:rPr>
          <w:rFonts w:ascii="华文仿宋" w:eastAsia="华文仿宋" w:hAnsi="华文仿宋"/>
          <w:sz w:val="32"/>
          <w:szCs w:val="32"/>
        </w:rPr>
        <w:t>10万国民党军队向以临江为中心的我南满根据地发动的四次进犯，赢得了这场战役的伟大胜利。</w:t>
      </w:r>
      <w:r w:rsidRPr="004C4EF6">
        <w:rPr>
          <w:rFonts w:ascii="华文仿宋" w:eastAsia="华文仿宋" w:hAnsi="华文仿宋" w:hint="eastAsia"/>
          <w:sz w:val="32"/>
          <w:szCs w:val="32"/>
          <w:shd w:val="clear" w:color="auto" w:fill="FFFFFF"/>
        </w:rPr>
        <w:t>“四保临江战役”在东北战争史上写下了可歌可泣的历史篇章，也为临江人民发奋图强留下了取之不尽的力量源泉。四保临江精神就是中国共产党人坚强不屈英勇斗争和无私奉献为人民服务的精神。</w:t>
      </w:r>
    </w:p>
    <w:p w:rsidR="004D17FC" w:rsidRPr="004C4EF6" w:rsidRDefault="004D17FC" w:rsidP="004C4EF6">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一段岁月，波澜壮阔，刻骨铭心。一种精神，穿越历史，照耀未来。作为新时代的共产党人，我们生活在先辈抛头颅洒热血所建造的新中国，享受着无数仁人志士英勇战斗换来的人民当家做主的政权。在新的历史条件下，弘扬四保临江</w:t>
      </w:r>
      <w:r w:rsidRPr="004C4EF6">
        <w:rPr>
          <w:rFonts w:ascii="华文仿宋" w:eastAsia="华文仿宋" w:hAnsi="华文仿宋" w:hint="eastAsia"/>
          <w:sz w:val="32"/>
          <w:szCs w:val="32"/>
        </w:rPr>
        <w:lastRenderedPageBreak/>
        <w:t>精神，就是要把四保临江精神与时代精神结合起来，与工作实际结合起来，以永恒和发展的四保临江精神来指导和推进我们的工作。</w:t>
      </w:r>
    </w:p>
    <w:p w:rsidR="004D17FC" w:rsidRPr="004C4EF6" w:rsidRDefault="004D17FC" w:rsidP="004D17FC">
      <w:pPr>
        <w:spacing w:line="360" w:lineRule="auto"/>
        <w:rPr>
          <w:rFonts w:ascii="华文仿宋" w:eastAsia="华文仿宋" w:hAnsi="华文仿宋"/>
          <w:sz w:val="32"/>
          <w:szCs w:val="32"/>
        </w:rPr>
      </w:pPr>
      <w:r w:rsidRPr="004C4EF6">
        <w:rPr>
          <w:rFonts w:ascii="华文仿宋" w:eastAsia="华文仿宋" w:hAnsi="华文仿宋" w:hint="eastAsia"/>
          <w:sz w:val="32"/>
          <w:szCs w:val="32"/>
        </w:rPr>
        <w:t xml:space="preserve">    1.发扬四保临江精神, 要赋予新的时代内涵。</w:t>
      </w:r>
    </w:p>
    <w:p w:rsidR="004D17FC" w:rsidRPr="004C4EF6" w:rsidRDefault="004D17FC" w:rsidP="004C4EF6">
      <w:pPr>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历史在发展，事物在巨变，但四保临江精神并没有过时。四保临江精神，是我们伟大的中华民族精神在革命斗争岁月里的延续和升华，是我们党的优良传统的具体体现。老一代革命家为了民族的独立和解放、为了祖国的繁荣富强不怕流血牺牲的精神、艰苦奋斗的精神、无私奉献的精神，是胜利的保证和富国强兵的根本，是我们的精神支柱。</w:t>
      </w:r>
    </w:p>
    <w:p w:rsidR="004D17FC" w:rsidRPr="004C4EF6" w:rsidRDefault="004D17FC" w:rsidP="004D17FC">
      <w:pPr>
        <w:spacing w:line="360" w:lineRule="auto"/>
        <w:rPr>
          <w:rFonts w:ascii="华文仿宋" w:eastAsia="华文仿宋" w:hAnsi="华文仿宋"/>
          <w:sz w:val="32"/>
          <w:szCs w:val="32"/>
        </w:rPr>
      </w:pPr>
      <w:r w:rsidRPr="004C4EF6">
        <w:rPr>
          <w:rFonts w:ascii="华文仿宋" w:eastAsia="华文仿宋" w:hAnsi="华文仿宋" w:hint="eastAsia"/>
          <w:sz w:val="32"/>
          <w:szCs w:val="32"/>
        </w:rPr>
        <w:t>历史是过去，忘记历史、不珍惜过去，就意味着背叛和忘本；而不超越过去，就不可能走向新时代。在新的历史时期，各方面的情况都已发生了很大的变化。时代变了，主客观的环境和条件变了，人们面临的任务和目标变了，人们的思想认识也有了重大的发展。在这种情况下，继承和发扬四保临江精神，决不是简单地照搬过去的一套。一定要结合新的实际，不断赋予新的时代内容。</w:t>
      </w:r>
    </w:p>
    <w:p w:rsidR="004D17FC" w:rsidRPr="004C4EF6" w:rsidRDefault="004D17FC" w:rsidP="004D17FC">
      <w:pPr>
        <w:spacing w:line="360" w:lineRule="auto"/>
        <w:rPr>
          <w:rFonts w:ascii="华文仿宋" w:eastAsia="华文仿宋" w:hAnsi="华文仿宋"/>
          <w:sz w:val="32"/>
          <w:szCs w:val="32"/>
        </w:rPr>
      </w:pPr>
      <w:r w:rsidRPr="004C4EF6">
        <w:rPr>
          <w:rFonts w:ascii="华文仿宋" w:eastAsia="华文仿宋" w:hAnsi="华文仿宋" w:hint="eastAsia"/>
          <w:sz w:val="32"/>
          <w:szCs w:val="32"/>
        </w:rPr>
        <w:t xml:space="preserve">    2.发扬四保临江精神,努力做好离退休老同志的热心服务者和贴心人。</w:t>
      </w:r>
    </w:p>
    <w:p w:rsidR="004D17FC" w:rsidRPr="004C4EF6" w:rsidRDefault="004D17FC" w:rsidP="004C4EF6">
      <w:pPr>
        <w:spacing w:line="360" w:lineRule="auto"/>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全心全意为人民服务的根本宗旨，是中国共产党人成就伟业的力量之源。四保临江精神体现了在解放战争时期我党全心全意为人民服务，无私奉献的宗旨。在新的时代，作为</w:t>
      </w:r>
      <w:r w:rsidRPr="004C4EF6">
        <w:rPr>
          <w:rFonts w:ascii="华文仿宋" w:eastAsia="华文仿宋" w:hAnsi="华文仿宋" w:hint="eastAsia"/>
          <w:sz w:val="32"/>
          <w:szCs w:val="32"/>
        </w:rPr>
        <w:lastRenderedPageBreak/>
        <w:t>一名共产党人，要继承发扬四保临江精神必须与自己的工作实际相结合，结合当前党中央开展的“两学一做”学习教育，要争做一名合格的共产党员，做好为离退休老同志的服务工作，做离退休老同志的热心服务者和贴心人。</w:t>
      </w:r>
    </w:p>
    <w:p w:rsidR="004D17FC" w:rsidRPr="004C4EF6" w:rsidRDefault="004D17FC" w:rsidP="004C4EF6">
      <w:pPr>
        <w:spacing w:line="360" w:lineRule="auto"/>
        <w:ind w:firstLineChars="200" w:firstLine="640"/>
        <w:rPr>
          <w:rFonts w:ascii="华文仿宋" w:eastAsia="华文仿宋" w:hAnsi="华文仿宋"/>
          <w:sz w:val="32"/>
          <w:szCs w:val="32"/>
        </w:rPr>
      </w:pPr>
    </w:p>
    <w:p w:rsidR="004D17FC" w:rsidRPr="004C4EF6" w:rsidRDefault="004D17FC" w:rsidP="004C4EF6">
      <w:pPr>
        <w:spacing w:line="360" w:lineRule="auto"/>
        <w:ind w:firstLineChars="200" w:firstLine="640"/>
        <w:rPr>
          <w:rFonts w:ascii="华文仿宋" w:eastAsia="华文仿宋" w:hAnsi="华文仿宋"/>
          <w:sz w:val="32"/>
          <w:szCs w:val="32"/>
        </w:rPr>
      </w:pPr>
    </w:p>
    <w:p w:rsidR="004D17FC" w:rsidRPr="004C4EF6" w:rsidRDefault="004D17FC" w:rsidP="004D17FC">
      <w:pPr>
        <w:jc w:val="center"/>
        <w:rPr>
          <w:rStyle w:val="1Char"/>
          <w:rFonts w:ascii="黑体" w:eastAsia="黑体" w:hAnsi="黑体"/>
          <w:b w:val="0"/>
        </w:rPr>
      </w:pPr>
      <w:r w:rsidRPr="004C4EF6">
        <w:rPr>
          <w:rStyle w:val="1Char"/>
          <w:rFonts w:ascii="黑体" w:eastAsia="黑体" w:hAnsi="黑体" w:hint="eastAsia"/>
          <w:b w:val="0"/>
        </w:rPr>
        <w:t>传承革命传统   争做合格党员</w:t>
      </w:r>
    </w:p>
    <w:p w:rsidR="004D17FC" w:rsidRPr="007C3596" w:rsidRDefault="004D17FC" w:rsidP="004D17FC">
      <w:pPr>
        <w:jc w:val="center"/>
        <w:rPr>
          <w:rFonts w:ascii="华文仿宋" w:eastAsia="华文仿宋" w:hAnsi="华文仿宋"/>
          <w:spacing w:val="-12"/>
          <w:kern w:val="36"/>
          <w:sz w:val="32"/>
          <w:szCs w:val="32"/>
        </w:rPr>
      </w:pPr>
      <w:r w:rsidRPr="004C4EF6">
        <w:rPr>
          <w:rFonts w:ascii="华文仿宋" w:eastAsia="华文仿宋" w:hAnsi="华文仿宋" w:hint="eastAsia"/>
          <w:kern w:val="36"/>
          <w:sz w:val="32"/>
          <w:szCs w:val="32"/>
        </w:rPr>
        <w:t>——</w:t>
      </w:r>
      <w:r w:rsidRPr="007C3596">
        <w:rPr>
          <w:rFonts w:ascii="华文仿宋" w:eastAsia="华文仿宋" w:hAnsi="华文仿宋" w:hint="eastAsia"/>
          <w:spacing w:val="-12"/>
          <w:kern w:val="36"/>
          <w:sz w:val="32"/>
          <w:szCs w:val="32"/>
        </w:rPr>
        <w:t>参加“学党史、 增党情、跟党走”党性教育培训班体会</w:t>
      </w:r>
    </w:p>
    <w:p w:rsidR="004D17FC" w:rsidRPr="007F31D9" w:rsidRDefault="004D17FC" w:rsidP="00E3724A">
      <w:pPr>
        <w:adjustRightInd w:val="0"/>
        <w:snapToGrid w:val="0"/>
        <w:spacing w:beforeLines="50" w:afterLines="50" w:line="360" w:lineRule="auto"/>
        <w:jc w:val="center"/>
        <w:rPr>
          <w:rFonts w:ascii="华文仿宋" w:eastAsia="华文仿宋" w:hAnsi="华文仿宋"/>
          <w:sz w:val="32"/>
          <w:szCs w:val="32"/>
        </w:rPr>
      </w:pPr>
      <w:r w:rsidRPr="007F31D9">
        <w:rPr>
          <w:rFonts w:ascii="华文仿宋" w:eastAsia="华文仿宋" w:hAnsi="华文仿宋" w:hint="eastAsia"/>
          <w:sz w:val="32"/>
          <w:szCs w:val="32"/>
        </w:rPr>
        <w:t>新民校区  傅菁林</w:t>
      </w:r>
    </w:p>
    <w:p w:rsidR="004D17FC" w:rsidRPr="004C4EF6" w:rsidRDefault="004D17FC" w:rsidP="004C4EF6">
      <w:pPr>
        <w:ind w:firstLineChars="200" w:firstLine="640"/>
        <w:rPr>
          <w:rFonts w:ascii="华文仿宋" w:eastAsia="华文仿宋" w:hAnsi="华文仿宋"/>
          <w:kern w:val="36"/>
          <w:sz w:val="32"/>
          <w:szCs w:val="32"/>
        </w:rPr>
      </w:pPr>
      <w:r w:rsidRPr="004C4EF6">
        <w:rPr>
          <w:rFonts w:ascii="华文仿宋" w:eastAsia="华文仿宋" w:hAnsi="华文仿宋" w:hint="eastAsia"/>
          <w:kern w:val="36"/>
          <w:sz w:val="32"/>
          <w:szCs w:val="32"/>
        </w:rPr>
        <w:t>在中国工农红军长征胜利八十周年、四保临江战役七十周年之际，</w:t>
      </w:r>
      <w:smartTag w:uri="urn:schemas-microsoft-com:office:smarttags" w:element="chsdate">
        <w:smartTagPr>
          <w:attr w:name="IsROCDate" w:val="False"/>
          <w:attr w:name="IsLunarDate" w:val="False"/>
          <w:attr w:name="Day" w:val="23"/>
          <w:attr w:name="Month" w:val="10"/>
          <w:attr w:name="Year" w:val="2016"/>
        </w:smartTagPr>
        <w:r w:rsidRPr="004C4EF6">
          <w:rPr>
            <w:rFonts w:ascii="华文仿宋" w:eastAsia="华文仿宋" w:hAnsi="华文仿宋" w:hint="eastAsia"/>
            <w:kern w:val="36"/>
            <w:sz w:val="32"/>
            <w:szCs w:val="32"/>
          </w:rPr>
          <w:t>2016年10月23日</w:t>
        </w:r>
      </w:smartTag>
      <w:r w:rsidRPr="004C4EF6">
        <w:rPr>
          <w:rFonts w:ascii="华文仿宋" w:eastAsia="华文仿宋" w:hAnsi="华文仿宋" w:hint="eastAsia"/>
          <w:kern w:val="36"/>
          <w:sz w:val="32"/>
          <w:szCs w:val="32"/>
        </w:rPr>
        <w:t>——26日，吉林大学离退休党委在临江红色文化教育培训中心举办了“学党史、增党情、跟党走”党性培训班。我有幸参加了本次培训活动。通过 “四保临江战役和四保临江精神”理论教学和参观四保临江战役纪念馆、重走抗联路等实践教学活动，我受益匪浅。下面谈几点体会：</w:t>
      </w:r>
    </w:p>
    <w:p w:rsidR="004D17FC" w:rsidRPr="004C4EF6" w:rsidRDefault="004D17FC" w:rsidP="004C4EF6">
      <w:pPr>
        <w:ind w:firstLineChars="200" w:firstLine="640"/>
        <w:rPr>
          <w:rFonts w:ascii="华文仿宋" w:eastAsia="华文仿宋" w:hAnsi="华文仿宋"/>
          <w:kern w:val="36"/>
          <w:sz w:val="32"/>
          <w:szCs w:val="32"/>
        </w:rPr>
      </w:pPr>
      <w:r w:rsidRPr="004C4EF6">
        <w:rPr>
          <w:rFonts w:ascii="华文仿宋" w:eastAsia="华文仿宋" w:hAnsi="华文仿宋" w:hint="eastAsia"/>
          <w:kern w:val="36"/>
          <w:sz w:val="32"/>
          <w:szCs w:val="32"/>
        </w:rPr>
        <w:t>一、坚定为实现共产主义理想而奋斗的信仰</w:t>
      </w:r>
    </w:p>
    <w:p w:rsidR="004D17FC" w:rsidRPr="004C4EF6" w:rsidRDefault="004D17FC" w:rsidP="004C4EF6">
      <w:pPr>
        <w:ind w:firstLineChars="200" w:firstLine="640"/>
        <w:rPr>
          <w:rFonts w:ascii="华文仿宋" w:eastAsia="华文仿宋" w:hAnsi="华文仿宋"/>
          <w:kern w:val="36"/>
          <w:sz w:val="32"/>
          <w:szCs w:val="32"/>
        </w:rPr>
      </w:pPr>
      <w:r w:rsidRPr="004C4EF6">
        <w:rPr>
          <w:rFonts w:ascii="华文仿宋" w:eastAsia="华文仿宋" w:hAnsi="华文仿宋" w:hint="eastAsia"/>
          <w:kern w:val="36"/>
          <w:sz w:val="32"/>
          <w:szCs w:val="32"/>
        </w:rPr>
        <w:t>通过这次培训，深深的震撼着我们每个人，向革命先烈敬献了花篮，面对鲜红的党旗和烈士雕像，一声声入党誓词响彻在“四保临江战役纪念馆”的上空，“我志愿加入中国共产党，……永不叛党！”</w:t>
      </w:r>
    </w:p>
    <w:p w:rsidR="004D17FC" w:rsidRPr="004C4EF6" w:rsidRDefault="004D17FC" w:rsidP="004C4EF6">
      <w:pPr>
        <w:ind w:firstLineChars="200" w:firstLine="640"/>
        <w:rPr>
          <w:rFonts w:ascii="华文仿宋" w:eastAsia="华文仿宋" w:hAnsi="华文仿宋"/>
          <w:kern w:val="36"/>
          <w:sz w:val="32"/>
          <w:szCs w:val="32"/>
        </w:rPr>
      </w:pPr>
      <w:smartTag w:uri="urn:schemas-microsoft-com:office:smarttags" w:element="chsdate">
        <w:smartTagPr>
          <w:attr w:name="IsROCDate" w:val="False"/>
          <w:attr w:name="IsLunarDate" w:val="False"/>
          <w:attr w:name="Day" w:val="17"/>
          <w:attr w:name="Month" w:val="12"/>
          <w:attr w:name="Year" w:val="1946"/>
        </w:smartTagPr>
        <w:r w:rsidRPr="004C4EF6">
          <w:rPr>
            <w:rFonts w:ascii="华文仿宋" w:eastAsia="华文仿宋" w:hAnsi="华文仿宋" w:hint="eastAsia"/>
            <w:kern w:val="36"/>
            <w:sz w:val="32"/>
            <w:szCs w:val="32"/>
          </w:rPr>
          <w:lastRenderedPageBreak/>
          <w:t>1946年12月17日</w:t>
        </w:r>
      </w:smartTag>
      <w:r w:rsidRPr="004C4EF6">
        <w:rPr>
          <w:rFonts w:ascii="华文仿宋" w:eastAsia="华文仿宋" w:hAnsi="华文仿宋" w:hint="eastAsia"/>
          <w:kern w:val="36"/>
          <w:sz w:val="32"/>
          <w:szCs w:val="32"/>
        </w:rPr>
        <w:t>至</w:t>
      </w:r>
      <w:smartTag w:uri="urn:schemas-microsoft-com:office:smarttags" w:element="chsdate">
        <w:smartTagPr>
          <w:attr w:name="IsROCDate" w:val="False"/>
          <w:attr w:name="IsLunarDate" w:val="False"/>
          <w:attr w:name="Day" w:val="3"/>
          <w:attr w:name="Month" w:val="4"/>
          <w:attr w:name="Year" w:val="1947"/>
        </w:smartTagPr>
        <w:r w:rsidRPr="004C4EF6">
          <w:rPr>
            <w:rFonts w:ascii="华文仿宋" w:eastAsia="华文仿宋" w:hAnsi="华文仿宋" w:hint="eastAsia"/>
            <w:kern w:val="36"/>
            <w:sz w:val="32"/>
            <w:szCs w:val="32"/>
          </w:rPr>
          <w:t>1947年4月3日</w:t>
        </w:r>
      </w:smartTag>
      <w:r w:rsidRPr="004C4EF6">
        <w:rPr>
          <w:rFonts w:ascii="华文仿宋" w:eastAsia="华文仿宋" w:hAnsi="华文仿宋" w:hint="eastAsia"/>
          <w:kern w:val="36"/>
          <w:sz w:val="32"/>
          <w:szCs w:val="32"/>
        </w:rPr>
        <w:t>，东北民主联军辽东军区在陈云、肖劲光、肖华等同志的指挥下，开展了为期108天的艰苦卓绝的临江保卫战，先后打退了国民党四次猖狂的进攻，歼敌五万七千余人，收复了集安、辉南等五座县城，创造了我军以弱胜强，以少胜多的光辉范例。四保临江战役的胜利使东北敌军被迫停止了战略进攻，转入守势，也是我军东北战场上的伟大转折，为辽沈战役奠定了胜利基础，推动了全国解放战争。</w:t>
      </w:r>
    </w:p>
    <w:p w:rsidR="004D17FC" w:rsidRPr="004C4EF6" w:rsidRDefault="004D17FC" w:rsidP="004C4EF6">
      <w:pPr>
        <w:ind w:firstLineChars="200" w:firstLine="640"/>
        <w:rPr>
          <w:rFonts w:ascii="华文仿宋" w:eastAsia="华文仿宋" w:hAnsi="华文仿宋"/>
          <w:kern w:val="36"/>
          <w:sz w:val="32"/>
          <w:szCs w:val="32"/>
        </w:rPr>
      </w:pPr>
      <w:r w:rsidRPr="004C4EF6">
        <w:rPr>
          <w:rFonts w:ascii="华文仿宋" w:eastAsia="华文仿宋" w:hAnsi="华文仿宋" w:hint="eastAsia"/>
          <w:kern w:val="36"/>
          <w:sz w:val="32"/>
          <w:szCs w:val="32"/>
        </w:rPr>
        <w:t>听着讲解员沉重的讲述，那烽火硝烟，血雨腥风的战场仿佛就在眼前，感受到中国共产党人坚强不屈的革命意志。更加坚定自己的信念，是共产党领导全国各族人民为振兴中华做了三件大事，即：完成了反帝反封建的新民主主义革命任务，结束了中国半封建、半殖民地的历史；消灭了剥削制度和剥削阶级，确立了社会主义制度；开辟了建设中国特色的社会主义道路，逐步实现社会主义现代化。没有共产党就没有新中国，没有共产党的领导，就没有现代中国的一切。岁月如梭，当年的硝烟已经散尽，纷飞的弹雨已化为泥土，山上如刀似箭的丰碑，见证了沧桑的历史。今天的我们更要坚定为实现共产主义理想而奋斗的意志，为共产主义事业而奋斗终生。</w:t>
      </w:r>
    </w:p>
    <w:p w:rsidR="004D17FC" w:rsidRPr="004C4EF6" w:rsidRDefault="004D17FC" w:rsidP="004C4EF6">
      <w:pPr>
        <w:ind w:firstLineChars="200" w:firstLine="640"/>
        <w:rPr>
          <w:rFonts w:ascii="华文仿宋" w:eastAsia="华文仿宋" w:hAnsi="华文仿宋"/>
          <w:kern w:val="36"/>
          <w:sz w:val="32"/>
          <w:szCs w:val="32"/>
        </w:rPr>
      </w:pPr>
      <w:r w:rsidRPr="004C4EF6">
        <w:rPr>
          <w:rFonts w:ascii="华文仿宋" w:eastAsia="华文仿宋" w:hAnsi="华文仿宋" w:hint="eastAsia"/>
          <w:kern w:val="36"/>
          <w:sz w:val="32"/>
          <w:szCs w:val="32"/>
        </w:rPr>
        <w:t>二、坚定全心全意为人民服务的信念</w:t>
      </w:r>
    </w:p>
    <w:p w:rsidR="004D17FC" w:rsidRPr="004C4EF6" w:rsidRDefault="004D17FC" w:rsidP="004C4EF6">
      <w:pPr>
        <w:ind w:firstLineChars="200" w:firstLine="640"/>
        <w:rPr>
          <w:rFonts w:ascii="华文仿宋" w:eastAsia="华文仿宋" w:hAnsi="华文仿宋"/>
          <w:kern w:val="36"/>
          <w:sz w:val="32"/>
          <w:szCs w:val="32"/>
        </w:rPr>
      </w:pPr>
      <w:r w:rsidRPr="004C4EF6">
        <w:rPr>
          <w:rFonts w:ascii="华文仿宋" w:eastAsia="华文仿宋" w:hAnsi="华文仿宋" w:hint="eastAsia"/>
          <w:kern w:val="36"/>
          <w:sz w:val="32"/>
          <w:szCs w:val="32"/>
        </w:rPr>
        <w:t>四保临江战役的胜利，是东北老区人民支持的结果。展</w:t>
      </w:r>
      <w:r w:rsidRPr="004C4EF6">
        <w:rPr>
          <w:rFonts w:ascii="华文仿宋" w:eastAsia="华文仿宋" w:hAnsi="华文仿宋" w:hint="eastAsia"/>
          <w:kern w:val="36"/>
          <w:sz w:val="32"/>
          <w:szCs w:val="32"/>
        </w:rPr>
        <w:lastRenderedPageBreak/>
        <w:t>览馆中人民群众怀着对共产党的无比信任和对人民军队的无限热爱，舍生忘死、参军参战、大力支前、抢救伤员、奋勇杀敌的画面展现在眼前，让我们不禁肃然起敬，真正体会到了革命斗争的残酷，革命胜利果实来之不易，我的思想受到了震撼，心灵得到了洗礼。是人民群众团结一致，通力协作，战胜了许多艰难困苦，来往穿梭于敌后和前线，不顾个人安危，冒着枪林弹雨抢救伤员；更是他们不怕脏，不怕累，吃苦耐劳，勇挑重担，为战役的胜利做出了巨大贡献。“得民心者得天下”，共产党员称号之所以光荣，就在于他是全心全意为人民服务的，能够为国家和人民的利益不惜牺牲个人的一切。今天的我们更要坚定全心全意为人民服务的信念，永远把人民的利益放在首位。</w:t>
      </w:r>
    </w:p>
    <w:p w:rsidR="004D17FC" w:rsidRPr="004C4EF6" w:rsidRDefault="004D17FC" w:rsidP="004C4EF6">
      <w:pPr>
        <w:ind w:firstLineChars="200" w:firstLine="640"/>
        <w:rPr>
          <w:rFonts w:ascii="华文仿宋" w:eastAsia="华文仿宋" w:hAnsi="华文仿宋"/>
          <w:kern w:val="36"/>
          <w:sz w:val="32"/>
          <w:szCs w:val="32"/>
        </w:rPr>
      </w:pPr>
      <w:r w:rsidRPr="004C4EF6">
        <w:rPr>
          <w:rFonts w:ascii="华文仿宋" w:eastAsia="华文仿宋" w:hAnsi="华文仿宋" w:hint="eastAsia"/>
          <w:kern w:val="36"/>
          <w:sz w:val="32"/>
          <w:szCs w:val="32"/>
        </w:rPr>
        <w:t>三、坚持“两学一做”，争做合格党员</w:t>
      </w:r>
    </w:p>
    <w:p w:rsidR="004D17FC" w:rsidRPr="004C4EF6" w:rsidRDefault="004D17FC" w:rsidP="004C4EF6">
      <w:pPr>
        <w:ind w:firstLineChars="200" w:firstLine="640"/>
        <w:rPr>
          <w:rFonts w:ascii="华文仿宋" w:eastAsia="华文仿宋" w:hAnsi="华文仿宋"/>
          <w:kern w:val="36"/>
          <w:sz w:val="32"/>
          <w:szCs w:val="32"/>
        </w:rPr>
      </w:pPr>
      <w:r w:rsidRPr="004C4EF6">
        <w:rPr>
          <w:rFonts w:ascii="华文仿宋" w:eastAsia="华文仿宋" w:hAnsi="华文仿宋" w:hint="eastAsia"/>
          <w:kern w:val="36"/>
          <w:sz w:val="32"/>
          <w:szCs w:val="32"/>
        </w:rPr>
        <w:t>党中央要求通过开展“两学一做”学习教育，使广大党员做讲政治、有信念，讲规矩、有纪律，讲道德、有品行，讲奉献、有作为的合格党员。这“四讲四有”体现了党章对共产党员的要求，是新形势下合格党员的主要标志和显著特征。“两学一做”，基础在学，关键在做。在接受革命传统教育之际，重温红色历史，结合正在开展的“两学一做”学习教育，我们每名共产党员都应该思考如何弘扬传承革命传统，不忘初心，继续前进，主动把合格的标尺立起来，把做人做事的底线划出来，把党员的先锋形象树起来，争做一名</w:t>
      </w:r>
      <w:r w:rsidRPr="004C4EF6">
        <w:rPr>
          <w:rFonts w:ascii="华文仿宋" w:eastAsia="华文仿宋" w:hAnsi="华文仿宋" w:hint="eastAsia"/>
          <w:kern w:val="36"/>
          <w:sz w:val="32"/>
          <w:szCs w:val="32"/>
        </w:rPr>
        <w:lastRenderedPageBreak/>
        <w:t>合格党员。</w:t>
      </w:r>
    </w:p>
    <w:p w:rsidR="004D17FC" w:rsidRPr="004C4EF6" w:rsidRDefault="004D17FC" w:rsidP="004C4EF6">
      <w:pPr>
        <w:ind w:firstLineChars="200" w:firstLine="640"/>
        <w:rPr>
          <w:rFonts w:ascii="华文仿宋" w:eastAsia="华文仿宋" w:hAnsi="华文仿宋"/>
          <w:sz w:val="32"/>
          <w:szCs w:val="32"/>
        </w:rPr>
      </w:pPr>
      <w:r w:rsidRPr="004C4EF6">
        <w:rPr>
          <w:rFonts w:ascii="华文仿宋" w:eastAsia="华文仿宋" w:hAnsi="华文仿宋" w:hint="eastAsia"/>
          <w:kern w:val="36"/>
          <w:sz w:val="32"/>
          <w:szCs w:val="32"/>
        </w:rPr>
        <w:t>一段岁月,波澜壮阔,刻骨铭心。一种精神,穿越历史,辉映未来。感谢离退休党委给我们的这次参观学习的机会，让我们更加深刻的领会到新中国的诞生源之于无数仁人志士坚持自己的理想，信仰，抛头颅，洒热血，前仆后继，英勇战斗而换来的人民当家作主的政权。先辈已逝，浩气长存，如今，人民解放战争虽已成为历史，但无论岁月如何更替，条件如何变化，红色记忆仍</w:t>
      </w:r>
      <w:r w:rsidR="000E3766">
        <w:rPr>
          <w:rFonts w:ascii="华文仿宋" w:eastAsia="华文仿宋" w:hAnsi="华文仿宋" w:hint="eastAsia"/>
          <w:kern w:val="36"/>
          <w:sz w:val="32"/>
          <w:szCs w:val="32"/>
        </w:rPr>
        <w:t>然鲜活，仍然在鼓舞着我们。在中华民族全面建设小康社会实现中国梦</w:t>
      </w:r>
      <w:r w:rsidRPr="004C4EF6">
        <w:rPr>
          <w:rFonts w:ascii="华文仿宋" w:eastAsia="华文仿宋" w:hAnsi="华文仿宋" w:hint="eastAsia"/>
          <w:kern w:val="36"/>
          <w:sz w:val="32"/>
          <w:szCs w:val="32"/>
        </w:rPr>
        <w:t>的新长征途中，我们每个共产党员都要弘扬传承先辈牺牲奉献的革命精神，吃苦在前，享受在后，不计得失，淡薄名利，全心全意为人民服务，做一名勇于牺牲奉献的共产党员。我们老党员就是要在新长征路上，老有所为，争当社会正能量的传播者。 充分发挥自身政治、经验优势、威望优势，利用传统媒体、新媒体、涉老组织等平台和载体，量力而行的积极参加以“展示阳光心态、体验美好生活、畅谈发展变化、为党旗增辉”为主要内容的活动，做重学习、有追求、讲品行、乐奉献的时代老人！</w:t>
      </w:r>
    </w:p>
    <w:p w:rsidR="007C3596" w:rsidRDefault="007C3596" w:rsidP="004D17FC">
      <w:pPr>
        <w:jc w:val="center"/>
        <w:rPr>
          <w:rStyle w:val="1Char"/>
          <w:rFonts w:ascii="黑体" w:eastAsia="黑体" w:hAnsi="黑体"/>
          <w:b w:val="0"/>
        </w:rPr>
      </w:pPr>
      <w:r>
        <w:rPr>
          <w:rStyle w:val="1Char"/>
          <w:rFonts w:ascii="黑体" w:eastAsia="黑体" w:hAnsi="黑体"/>
          <w:b w:val="0"/>
        </w:rPr>
        <w:br w:type="page"/>
      </w:r>
    </w:p>
    <w:p w:rsidR="004D17FC" w:rsidRPr="004C4EF6" w:rsidRDefault="004D17FC" w:rsidP="004D17FC">
      <w:pPr>
        <w:jc w:val="center"/>
        <w:rPr>
          <w:rStyle w:val="1Char"/>
          <w:rFonts w:ascii="黑体" w:eastAsia="黑体" w:hAnsi="黑体"/>
          <w:b w:val="0"/>
        </w:rPr>
      </w:pPr>
      <w:r w:rsidRPr="004C4EF6">
        <w:rPr>
          <w:rStyle w:val="1Char"/>
          <w:rFonts w:ascii="黑体" w:eastAsia="黑体" w:hAnsi="黑体" w:hint="eastAsia"/>
          <w:b w:val="0"/>
        </w:rPr>
        <w:lastRenderedPageBreak/>
        <w:t>重走抗联之路</w:t>
      </w:r>
    </w:p>
    <w:p w:rsidR="00AD33AE" w:rsidRDefault="004D17FC" w:rsidP="00E3724A">
      <w:pPr>
        <w:adjustRightInd w:val="0"/>
        <w:snapToGrid w:val="0"/>
        <w:spacing w:beforeLines="50" w:afterLines="50" w:line="360" w:lineRule="auto"/>
        <w:jc w:val="center"/>
        <w:rPr>
          <w:rFonts w:ascii="华文仿宋" w:eastAsia="华文仿宋" w:hAnsi="华文仿宋"/>
          <w:sz w:val="32"/>
          <w:szCs w:val="32"/>
        </w:rPr>
      </w:pPr>
      <w:r w:rsidRPr="007F31D9">
        <w:rPr>
          <w:rFonts w:ascii="华文仿宋" w:eastAsia="华文仿宋" w:hAnsi="华文仿宋" w:hint="eastAsia"/>
          <w:sz w:val="32"/>
          <w:szCs w:val="32"/>
        </w:rPr>
        <w:t>新民校区  郭述祥</w:t>
      </w:r>
    </w:p>
    <w:p w:rsidR="00AD33AE" w:rsidRPr="00AD33AE" w:rsidRDefault="004D17FC" w:rsidP="00AD33AE">
      <w:pPr>
        <w:ind w:firstLineChars="200" w:firstLine="640"/>
        <w:rPr>
          <w:rFonts w:ascii="华文仿宋" w:eastAsia="华文仿宋" w:hAnsi="华文仿宋"/>
          <w:kern w:val="36"/>
          <w:sz w:val="32"/>
          <w:szCs w:val="32"/>
        </w:rPr>
      </w:pPr>
      <w:r w:rsidRPr="00AD33AE">
        <w:rPr>
          <w:rFonts w:ascii="华文仿宋" w:eastAsia="华文仿宋" w:hAnsi="华文仿宋" w:hint="eastAsia"/>
          <w:kern w:val="36"/>
          <w:sz w:val="32"/>
          <w:szCs w:val="32"/>
        </w:rPr>
        <w:t>在纪念红军长征胜利八十周年之际，学校离退休党委在抗联革命圣地，吉林省江南小镇临江市举办了“学党史、增党情、跟党走”临江党性培训班。我们全体学员都穿上了当年抗联战士的行装抗联服，头戴红五星帽，踏着当年东北抗日民主联军的战斗、生活过的足迹，参观了四保临江战役纪念馆、陈云同志旧居、四保临江烈士陵园、鸭绿江大桥，并重走了抗联路</w:t>
      </w:r>
      <w:r w:rsidRPr="00AD33AE">
        <w:rPr>
          <w:rFonts w:ascii="华文仿宋" w:eastAsia="华文仿宋" w:hAnsi="华文仿宋"/>
          <w:kern w:val="36"/>
          <w:sz w:val="32"/>
          <w:szCs w:val="32"/>
        </w:rPr>
        <w:t>——</w:t>
      </w:r>
      <w:r w:rsidRPr="00AD33AE">
        <w:rPr>
          <w:rFonts w:ascii="华文仿宋" w:eastAsia="华文仿宋" w:hAnsi="华文仿宋" w:hint="eastAsia"/>
          <w:kern w:val="36"/>
          <w:sz w:val="32"/>
          <w:szCs w:val="32"/>
        </w:rPr>
        <w:t>金银峡谷。</w:t>
      </w:r>
    </w:p>
    <w:p w:rsidR="00AD33AE" w:rsidRPr="00AD33AE" w:rsidRDefault="004D17FC" w:rsidP="00AD33AE">
      <w:pPr>
        <w:ind w:firstLineChars="200" w:firstLine="640"/>
        <w:rPr>
          <w:rFonts w:ascii="华文仿宋" w:eastAsia="华文仿宋" w:hAnsi="华文仿宋"/>
          <w:kern w:val="36"/>
          <w:sz w:val="32"/>
          <w:szCs w:val="32"/>
        </w:rPr>
      </w:pPr>
      <w:r w:rsidRPr="00AD33AE">
        <w:rPr>
          <w:rFonts w:ascii="华文仿宋" w:eastAsia="华文仿宋" w:hAnsi="华文仿宋" w:hint="eastAsia"/>
          <w:kern w:val="36"/>
          <w:sz w:val="32"/>
          <w:szCs w:val="32"/>
        </w:rPr>
        <w:t>临江市红色文化教育培训中心，为我们举办了“重温历史，缅怀先烈”的开班式，并详实介绍了东北抗日民主联军在</w:t>
      </w:r>
      <w:r w:rsidRPr="00AD33AE">
        <w:rPr>
          <w:rFonts w:ascii="华文仿宋" w:eastAsia="华文仿宋" w:hAnsi="华文仿宋"/>
          <w:kern w:val="36"/>
          <w:sz w:val="32"/>
          <w:szCs w:val="32"/>
        </w:rPr>
        <w:t>1946</w:t>
      </w:r>
      <w:r w:rsidRPr="00AD33AE">
        <w:rPr>
          <w:rFonts w:ascii="华文仿宋" w:eastAsia="华文仿宋" w:hAnsi="华文仿宋" w:hint="eastAsia"/>
          <w:kern w:val="36"/>
          <w:sz w:val="32"/>
          <w:szCs w:val="32"/>
        </w:rPr>
        <w:t>年至</w:t>
      </w:r>
      <w:r w:rsidRPr="00AD33AE">
        <w:rPr>
          <w:rFonts w:ascii="华文仿宋" w:eastAsia="华文仿宋" w:hAnsi="华文仿宋"/>
          <w:kern w:val="36"/>
          <w:sz w:val="32"/>
          <w:szCs w:val="32"/>
        </w:rPr>
        <w:t>1947</w:t>
      </w:r>
      <w:r w:rsidRPr="00AD33AE">
        <w:rPr>
          <w:rFonts w:ascii="华文仿宋" w:eastAsia="华文仿宋" w:hAnsi="华文仿宋" w:hint="eastAsia"/>
          <w:kern w:val="36"/>
          <w:sz w:val="32"/>
          <w:szCs w:val="32"/>
        </w:rPr>
        <w:t>年</w:t>
      </w:r>
      <w:r w:rsidRPr="00AD33AE">
        <w:rPr>
          <w:rFonts w:ascii="华文仿宋" w:eastAsia="华文仿宋" w:hAnsi="华文仿宋"/>
          <w:kern w:val="36"/>
          <w:sz w:val="32"/>
          <w:szCs w:val="32"/>
        </w:rPr>
        <w:t>4</w:t>
      </w:r>
      <w:r w:rsidRPr="00AD33AE">
        <w:rPr>
          <w:rFonts w:ascii="华文仿宋" w:eastAsia="华文仿宋" w:hAnsi="华文仿宋" w:hint="eastAsia"/>
          <w:kern w:val="36"/>
          <w:sz w:val="32"/>
          <w:szCs w:val="32"/>
        </w:rPr>
        <w:t>月期间，在陈云等老一辈领导下的东北抗日民主联军，在这里发起了震惊中外的四保临江战役。新中国成立不久，英勇的中国人民解放军又从这里雄赳赳、气昂昂地跨过了鸭绿江，赢得了抗美援朝战争的伟大胜利</w:t>
      </w:r>
      <w:r w:rsidR="00AD33AE" w:rsidRPr="00AD33AE">
        <w:rPr>
          <w:rFonts w:ascii="华文仿宋" w:eastAsia="华文仿宋" w:hAnsi="华文仿宋" w:hint="eastAsia"/>
          <w:kern w:val="36"/>
          <w:sz w:val="32"/>
          <w:szCs w:val="32"/>
        </w:rPr>
        <w:t xml:space="preserve">。   </w:t>
      </w:r>
    </w:p>
    <w:p w:rsidR="004D17FC" w:rsidRPr="00AD33AE" w:rsidRDefault="004D17FC" w:rsidP="00AD33AE">
      <w:pPr>
        <w:ind w:firstLineChars="200" w:firstLine="640"/>
        <w:rPr>
          <w:rFonts w:ascii="华文仿宋" w:eastAsia="华文仿宋" w:hAnsi="华文仿宋"/>
          <w:kern w:val="36"/>
          <w:sz w:val="32"/>
          <w:szCs w:val="32"/>
        </w:rPr>
      </w:pPr>
      <w:r w:rsidRPr="00AD33AE">
        <w:rPr>
          <w:rFonts w:ascii="华文仿宋" w:eastAsia="华文仿宋" w:hAnsi="华文仿宋" w:hint="eastAsia"/>
          <w:kern w:val="36"/>
          <w:sz w:val="32"/>
          <w:szCs w:val="32"/>
        </w:rPr>
        <w:t>东北抗日民主联军在四保临江期间，官兵严寒衣薄，给养严重不足，树皮加步枪，在这种情况下四次击溃国民党十万精锐部队的进攻，歼敌四万余人，取得了四保临江战役的最后胜利，靠的是坚强的革命意志、私奉献的精神，现在条件不同了，这种精神应永远成为我们每个人的精神动力。</w:t>
      </w:r>
    </w:p>
    <w:p w:rsidR="004D17FC" w:rsidRPr="00AD33AE" w:rsidRDefault="004D17FC" w:rsidP="00AD33AE">
      <w:pPr>
        <w:ind w:firstLineChars="200" w:firstLine="640"/>
        <w:rPr>
          <w:rFonts w:ascii="华文仿宋" w:eastAsia="华文仿宋" w:hAnsi="华文仿宋"/>
          <w:kern w:val="36"/>
          <w:sz w:val="32"/>
          <w:szCs w:val="32"/>
        </w:rPr>
      </w:pPr>
      <w:r w:rsidRPr="00AD33AE">
        <w:rPr>
          <w:rFonts w:ascii="华文仿宋" w:eastAsia="华文仿宋" w:hAnsi="华文仿宋" w:hint="eastAsia"/>
          <w:kern w:val="36"/>
          <w:sz w:val="32"/>
          <w:szCs w:val="32"/>
        </w:rPr>
        <w:t>通过学习参观纪念馆一件件珍贵的文物，一幅幅鲜活的</w:t>
      </w:r>
      <w:r w:rsidRPr="00AD33AE">
        <w:rPr>
          <w:rFonts w:ascii="华文仿宋" w:eastAsia="华文仿宋" w:hAnsi="华文仿宋" w:hint="eastAsia"/>
          <w:kern w:val="36"/>
          <w:sz w:val="32"/>
          <w:szCs w:val="32"/>
        </w:rPr>
        <w:lastRenderedPageBreak/>
        <w:t>历史资料，及抗联战士战斗的场面，展现了东北解放战争期间我军三下江南、四保临江的恢宏场面，以及临江老区人民奋勇直前、参军参战的无私奉献精神。通过学习参观，不仅进一步了解了东北解放战争史，更为原东北民主联军指战员不惧艰险、同仇敌忾、视死如归、为国为家浴血奋斗的革命英雄气概所鼓舞，更被老一辈无产阶级革命家的奋斗精神所激励。</w:t>
      </w:r>
    </w:p>
    <w:p w:rsidR="004D17FC" w:rsidRPr="00AD33AE" w:rsidRDefault="004D17FC" w:rsidP="00AD33AE">
      <w:pPr>
        <w:ind w:firstLineChars="200" w:firstLine="640"/>
        <w:rPr>
          <w:rFonts w:ascii="华文仿宋" w:eastAsia="华文仿宋" w:hAnsi="华文仿宋"/>
          <w:kern w:val="36"/>
          <w:sz w:val="32"/>
          <w:szCs w:val="32"/>
        </w:rPr>
      </w:pPr>
      <w:r w:rsidRPr="00AD33AE">
        <w:rPr>
          <w:rFonts w:ascii="华文仿宋" w:eastAsia="华文仿宋" w:hAnsi="华文仿宋" w:hint="eastAsia"/>
          <w:kern w:val="36"/>
          <w:sz w:val="32"/>
          <w:szCs w:val="32"/>
        </w:rPr>
        <w:t>通过这次参观学习及讲解，亲身感觉中国共产党领导的人民军队是世界史上最伟大的、最卓越的、最能吃苦的、最有智慧的、战无不胜的人民军队。在极其艰苦卓绝的环境下，人民军队克服了极大的困难，人民群众给予极大的支持，与蒋介石国民党军队进行了四次攻坚战，终于打退和消灭了敌人的围攻，取得了解放东北的决定性关键胜利。过去对四保临江的战役只是耳闻，这次置身其境，参观展览，身穿军装，有种回到从前战时的体会，深受教育。</w:t>
      </w:r>
    </w:p>
    <w:p w:rsidR="004D17FC" w:rsidRPr="00AD33AE" w:rsidRDefault="004D17FC" w:rsidP="00AD33AE">
      <w:pPr>
        <w:ind w:firstLineChars="200" w:firstLine="640"/>
        <w:rPr>
          <w:rFonts w:ascii="华文仿宋" w:eastAsia="华文仿宋" w:hAnsi="华文仿宋"/>
          <w:kern w:val="36"/>
          <w:sz w:val="32"/>
          <w:szCs w:val="32"/>
        </w:rPr>
      </w:pPr>
      <w:r w:rsidRPr="00AD33AE">
        <w:rPr>
          <w:rFonts w:ascii="华文仿宋" w:eastAsia="华文仿宋" w:hAnsi="华文仿宋" w:hint="eastAsia"/>
          <w:kern w:val="36"/>
          <w:sz w:val="32"/>
          <w:szCs w:val="32"/>
        </w:rPr>
        <w:t>我们要缅怀革命先烈的不朽功勋，继承革命先烈的光荣传统，学习他们热爱祖国、献身祖国的崇高精神，学习他们舍生忘死、百折不挠的奋斗精神，我们要弘扬抗联精神，不忘初心，走好今天的长征路。在当前的新形势下，学好十八届六中全会精神，经受四大考验，克服四种危险，坚持从严治党，增强党性和党的观念，不断地把中华民族伟大复兴事业推向前进。我们要认真学习党规党章，增强正能量，充分</w:t>
      </w:r>
      <w:r w:rsidRPr="00AD33AE">
        <w:rPr>
          <w:rFonts w:ascii="华文仿宋" w:eastAsia="华文仿宋" w:hAnsi="华文仿宋" w:hint="eastAsia"/>
          <w:kern w:val="36"/>
          <w:sz w:val="32"/>
          <w:szCs w:val="32"/>
        </w:rPr>
        <w:lastRenderedPageBreak/>
        <w:t>发挥老同志的余热，为关心下一代工作</w:t>
      </w:r>
      <w:r w:rsidR="004501A3">
        <w:rPr>
          <w:rFonts w:ascii="华文仿宋" w:eastAsia="华文仿宋" w:hAnsi="华文仿宋" w:hint="eastAsia"/>
          <w:kern w:val="36"/>
          <w:sz w:val="32"/>
          <w:szCs w:val="32"/>
        </w:rPr>
        <w:t>做出</w:t>
      </w:r>
      <w:r w:rsidRPr="00AD33AE">
        <w:rPr>
          <w:rFonts w:ascii="华文仿宋" w:eastAsia="华文仿宋" w:hAnsi="华文仿宋" w:hint="eastAsia"/>
          <w:kern w:val="36"/>
          <w:sz w:val="32"/>
          <w:szCs w:val="32"/>
        </w:rPr>
        <w:t>应有的贡献。</w:t>
      </w:r>
    </w:p>
    <w:p w:rsidR="004D17FC" w:rsidRPr="00AD33AE" w:rsidRDefault="004D17FC" w:rsidP="00AD33AE">
      <w:pPr>
        <w:ind w:firstLineChars="200" w:firstLine="640"/>
        <w:rPr>
          <w:rFonts w:ascii="华文仿宋" w:eastAsia="华文仿宋" w:hAnsi="华文仿宋"/>
          <w:kern w:val="36"/>
          <w:sz w:val="32"/>
          <w:szCs w:val="32"/>
        </w:rPr>
      </w:pPr>
    </w:p>
    <w:p w:rsidR="00AD33AE" w:rsidRDefault="00AD33AE" w:rsidP="004C4EF6">
      <w:pPr>
        <w:jc w:val="center"/>
        <w:rPr>
          <w:rStyle w:val="1Char"/>
          <w:rFonts w:ascii="黑体" w:eastAsia="黑体" w:hAnsi="黑体"/>
          <w:b w:val="0"/>
        </w:rPr>
      </w:pPr>
    </w:p>
    <w:p w:rsidR="00AD33AE" w:rsidRDefault="00AD33AE" w:rsidP="004C4EF6">
      <w:pPr>
        <w:jc w:val="center"/>
        <w:rPr>
          <w:rStyle w:val="1Char"/>
          <w:rFonts w:ascii="黑体" w:eastAsia="黑体" w:hAnsi="黑体"/>
          <w:b w:val="0"/>
        </w:rPr>
      </w:pPr>
    </w:p>
    <w:p w:rsidR="004D17FC" w:rsidRPr="004C4EF6" w:rsidRDefault="004D17FC" w:rsidP="004C4EF6">
      <w:pPr>
        <w:jc w:val="center"/>
        <w:rPr>
          <w:rStyle w:val="1Char"/>
          <w:rFonts w:ascii="黑体" w:eastAsia="黑体" w:hAnsi="黑体"/>
          <w:b w:val="0"/>
        </w:rPr>
      </w:pPr>
      <w:r w:rsidRPr="004C4EF6">
        <w:rPr>
          <w:rStyle w:val="1Char"/>
          <w:rFonts w:ascii="黑体" w:eastAsia="黑体" w:hAnsi="黑体" w:hint="eastAsia"/>
          <w:b w:val="0"/>
        </w:rPr>
        <w:t xml:space="preserve">重品行 作表率 </w:t>
      </w:r>
      <w:r w:rsidR="00D11D64">
        <w:rPr>
          <w:rStyle w:val="1Char"/>
          <w:rFonts w:ascii="黑体" w:eastAsia="黑体" w:hAnsi="黑体" w:hint="eastAsia"/>
          <w:b w:val="0"/>
        </w:rPr>
        <w:t>争</w:t>
      </w:r>
      <w:r w:rsidRPr="004C4EF6">
        <w:rPr>
          <w:rStyle w:val="1Char"/>
          <w:rFonts w:ascii="黑体" w:eastAsia="黑体" w:hAnsi="黑体" w:hint="eastAsia"/>
          <w:b w:val="0"/>
        </w:rPr>
        <w:t>做合格优秀的共产党员</w:t>
      </w:r>
    </w:p>
    <w:p w:rsidR="004D17FC" w:rsidRPr="004C4EF6" w:rsidRDefault="004D17FC" w:rsidP="004C4EF6">
      <w:pPr>
        <w:pStyle w:val="a5"/>
        <w:spacing w:before="0" w:beforeAutospacing="0" w:after="0" w:afterAutospacing="0"/>
        <w:ind w:firstLineChars="1000" w:firstLine="3563"/>
        <w:rPr>
          <w:rFonts w:ascii="华文仿宋" w:eastAsia="华文仿宋" w:hAnsi="华文仿宋"/>
          <w:sz w:val="32"/>
          <w:szCs w:val="32"/>
        </w:rPr>
      </w:pPr>
      <w:r w:rsidRPr="004C4EF6">
        <w:rPr>
          <w:rFonts w:ascii="华文仿宋" w:eastAsia="华文仿宋" w:hAnsi="华文仿宋" w:hint="eastAsia"/>
          <w:b/>
          <w:bCs/>
          <w:color w:val="000000"/>
          <w:spacing w:val="18"/>
          <w:sz w:val="32"/>
          <w:szCs w:val="32"/>
          <w:shd w:val="clear" w:color="auto" w:fill="FFFFFF"/>
        </w:rPr>
        <w:t>——</w:t>
      </w:r>
      <w:r w:rsidRPr="004C4EF6">
        <w:rPr>
          <w:rFonts w:ascii="华文仿宋" w:eastAsia="华文仿宋" w:hAnsi="华文仿宋" w:hint="eastAsia"/>
          <w:bCs/>
          <w:color w:val="000000"/>
          <w:spacing w:val="18"/>
          <w:sz w:val="32"/>
          <w:szCs w:val="32"/>
          <w:shd w:val="clear" w:color="auto" w:fill="FFFFFF"/>
        </w:rPr>
        <w:t>临江</w:t>
      </w:r>
      <w:r w:rsidRPr="004C4EF6">
        <w:rPr>
          <w:rFonts w:ascii="华文仿宋" w:eastAsia="华文仿宋" w:hAnsi="华文仿宋" w:hint="eastAsia"/>
          <w:bCs/>
          <w:sz w:val="32"/>
          <w:szCs w:val="32"/>
        </w:rPr>
        <w:t>党性教育培训体会</w:t>
      </w:r>
    </w:p>
    <w:p w:rsidR="004D17FC" w:rsidRPr="004C4EF6" w:rsidRDefault="004D17FC" w:rsidP="00E3724A">
      <w:pPr>
        <w:adjustRightInd w:val="0"/>
        <w:snapToGrid w:val="0"/>
        <w:spacing w:beforeLines="50" w:afterLines="50" w:line="360" w:lineRule="auto"/>
        <w:jc w:val="center"/>
        <w:rPr>
          <w:rFonts w:ascii="华文仿宋" w:eastAsia="华文仿宋" w:hAnsi="华文仿宋"/>
          <w:sz w:val="32"/>
          <w:szCs w:val="32"/>
        </w:rPr>
      </w:pPr>
      <w:r w:rsidRPr="007F31D9">
        <w:rPr>
          <w:rFonts w:ascii="华文仿宋" w:eastAsia="华文仿宋" w:hAnsi="华文仿宋" w:hint="eastAsia"/>
          <w:sz w:val="32"/>
          <w:szCs w:val="32"/>
        </w:rPr>
        <w:t>西区离退办 李大林</w:t>
      </w:r>
    </w:p>
    <w:p w:rsidR="004D17FC" w:rsidRPr="00563505" w:rsidRDefault="004D17FC" w:rsidP="00563505">
      <w:pPr>
        <w:ind w:firstLineChars="200" w:firstLine="640"/>
        <w:rPr>
          <w:rFonts w:ascii="华文仿宋" w:eastAsia="华文仿宋" w:hAnsi="华文仿宋"/>
          <w:kern w:val="36"/>
          <w:sz w:val="32"/>
          <w:szCs w:val="32"/>
        </w:rPr>
      </w:pPr>
      <w:r w:rsidRPr="00563505">
        <w:rPr>
          <w:rFonts w:ascii="华文仿宋" w:eastAsia="华文仿宋" w:hAnsi="华文仿宋" w:hint="eastAsia"/>
          <w:kern w:val="36"/>
          <w:sz w:val="32"/>
          <w:szCs w:val="32"/>
        </w:rPr>
        <w:t>参加了离退休党委组织的“学党史、增党情、跟党走”临江党性培训很受教育。临江是位于吉林省东南部，</w:t>
      </w:r>
      <w:hyperlink r:id="rId7" w:tgtFrame="_blank" w:history="1">
        <w:r w:rsidRPr="00B20C0C">
          <w:rPr>
            <w:rFonts w:ascii="华文仿宋" w:eastAsia="华文仿宋" w:hAnsi="华文仿宋" w:hint="eastAsia"/>
            <w:kern w:val="36"/>
            <w:sz w:val="32"/>
            <w:szCs w:val="32"/>
          </w:rPr>
          <w:t>长白山</w:t>
        </w:r>
      </w:hyperlink>
      <w:r w:rsidRPr="00563505">
        <w:rPr>
          <w:rFonts w:ascii="华文仿宋" w:eastAsia="华文仿宋" w:hAnsi="华文仿宋" w:hint="eastAsia"/>
          <w:kern w:val="36"/>
          <w:sz w:val="32"/>
          <w:szCs w:val="32"/>
        </w:rPr>
        <w:t>腹地，</w:t>
      </w:r>
      <w:hyperlink r:id="rId8" w:tgtFrame="_blank" w:history="1">
        <w:r w:rsidRPr="00B20C0C">
          <w:rPr>
            <w:rFonts w:ascii="华文仿宋" w:eastAsia="华文仿宋" w:hAnsi="华文仿宋" w:hint="eastAsia"/>
            <w:kern w:val="36"/>
            <w:sz w:val="32"/>
            <w:szCs w:val="32"/>
          </w:rPr>
          <w:t>鸭绿江</w:t>
        </w:r>
      </w:hyperlink>
      <w:r w:rsidRPr="00563505">
        <w:rPr>
          <w:rFonts w:ascii="华文仿宋" w:eastAsia="华文仿宋" w:hAnsi="华文仿宋" w:hint="eastAsia"/>
          <w:kern w:val="36"/>
          <w:sz w:val="32"/>
          <w:szCs w:val="32"/>
        </w:rPr>
        <w:t>畔，与</w:t>
      </w:r>
      <w:hyperlink r:id="rId9" w:tgtFrame="_blank" w:history="1">
        <w:r w:rsidRPr="00B20C0C">
          <w:rPr>
            <w:rFonts w:ascii="华文仿宋" w:eastAsia="华文仿宋" w:hAnsi="华文仿宋" w:hint="eastAsia"/>
            <w:kern w:val="36"/>
            <w:sz w:val="32"/>
            <w:szCs w:val="32"/>
          </w:rPr>
          <w:t>朝鲜民主主义人民共和国</w:t>
        </w:r>
      </w:hyperlink>
      <w:r w:rsidRPr="00563505">
        <w:rPr>
          <w:rFonts w:ascii="华文仿宋" w:eastAsia="华文仿宋" w:hAnsi="华文仿宋" w:hint="eastAsia"/>
          <w:kern w:val="36"/>
          <w:sz w:val="32"/>
          <w:szCs w:val="32"/>
        </w:rPr>
        <w:t>隔江相望的边锤小镇，由于临江是抗联战斗过的地方，再加上“四保临江”战役的胜利，而成为吉林省为数不多的红色旅游圣地。</w:t>
      </w:r>
    </w:p>
    <w:p w:rsidR="004D17FC" w:rsidRPr="00563505" w:rsidRDefault="004D17FC" w:rsidP="00563505">
      <w:pPr>
        <w:ind w:firstLineChars="200" w:firstLine="640"/>
        <w:rPr>
          <w:rFonts w:ascii="华文仿宋" w:eastAsia="华文仿宋" w:hAnsi="华文仿宋"/>
          <w:kern w:val="36"/>
          <w:sz w:val="32"/>
          <w:szCs w:val="32"/>
        </w:rPr>
      </w:pPr>
      <w:r w:rsidRPr="00563505">
        <w:rPr>
          <w:rFonts w:ascii="华文仿宋" w:eastAsia="华文仿宋" w:hAnsi="华文仿宋"/>
          <w:kern w:val="36"/>
          <w:sz w:val="32"/>
          <w:szCs w:val="32"/>
        </w:rPr>
        <w:t>加强党性党风党纪教育和道德品行教育，引导党员、干部讲党性、重品行、作表率</w:t>
      </w:r>
      <w:r w:rsidRPr="00563505">
        <w:rPr>
          <w:rFonts w:ascii="华文仿宋" w:eastAsia="华文仿宋" w:hAnsi="华文仿宋" w:hint="eastAsia"/>
          <w:kern w:val="36"/>
          <w:sz w:val="32"/>
          <w:szCs w:val="32"/>
        </w:rPr>
        <w:t>是这次临江培训教育的主要目的。</w:t>
      </w:r>
      <w:r w:rsidR="009576CD" w:rsidRPr="00563505">
        <w:rPr>
          <w:rFonts w:ascii="华文仿宋" w:eastAsia="华文仿宋" w:hAnsi="华文仿宋" w:hint="eastAsia"/>
          <w:kern w:val="36"/>
          <w:sz w:val="32"/>
          <w:szCs w:val="32"/>
        </w:rPr>
        <w:t>“</w:t>
      </w:r>
      <w:r w:rsidRPr="00563505">
        <w:rPr>
          <w:rFonts w:ascii="华文仿宋" w:eastAsia="华文仿宋" w:hAnsi="华文仿宋" w:hint="eastAsia"/>
          <w:kern w:val="36"/>
          <w:sz w:val="32"/>
          <w:szCs w:val="32"/>
        </w:rPr>
        <w:t>四保临江纪念馆</w:t>
      </w:r>
      <w:r w:rsidR="009576CD" w:rsidRPr="00563505">
        <w:rPr>
          <w:rFonts w:ascii="华文仿宋" w:eastAsia="华文仿宋" w:hAnsi="华文仿宋" w:hint="eastAsia"/>
          <w:kern w:val="36"/>
          <w:sz w:val="32"/>
          <w:szCs w:val="32"/>
        </w:rPr>
        <w:t>”</w:t>
      </w:r>
      <w:r w:rsidRPr="00563505">
        <w:rPr>
          <w:rFonts w:ascii="华文仿宋" w:eastAsia="华文仿宋" w:hAnsi="华文仿宋" w:hint="eastAsia"/>
          <w:kern w:val="36"/>
          <w:sz w:val="32"/>
          <w:szCs w:val="32"/>
        </w:rPr>
        <w:t>这里凝聚着革命英烈的民族之魂，</w:t>
      </w:r>
      <w:r w:rsidRPr="00563505">
        <w:rPr>
          <w:rFonts w:ascii="华文仿宋" w:eastAsia="华文仿宋" w:hAnsi="华文仿宋"/>
          <w:kern w:val="36"/>
          <w:sz w:val="32"/>
          <w:szCs w:val="32"/>
        </w:rPr>
        <w:t>浓缩了临江老区人民踊跃支前、拥军优属、参军参战的光荣革命历史，走近它，就如同走近了震撼。深刻的历史永远不会被时间遗忘，深厚的情感永远不会被人民淡漠，在现实生活中可能很多人都不能清晰地说出历史事件的来龙去脉，但是即使是在平凡的人群中依然可以感觉到对历史、对牺牲的崇敬。先烈已是远去，深情依然还在身边。揭开历史厚重的面纱，</w:t>
      </w:r>
      <w:r w:rsidRPr="00563505">
        <w:rPr>
          <w:rFonts w:ascii="华文仿宋" w:eastAsia="华文仿宋" w:hAnsi="华文仿宋"/>
          <w:kern w:val="36"/>
          <w:sz w:val="32"/>
          <w:szCs w:val="32"/>
        </w:rPr>
        <w:lastRenderedPageBreak/>
        <w:t>四保临江的意义愈发明显。就当时的局势来说，解放全国东北是关键，解放东北辽</w:t>
      </w:r>
      <w:r w:rsidRPr="00563505">
        <w:rPr>
          <w:rFonts w:ascii="华文仿宋" w:eastAsia="华文仿宋" w:hAnsi="华文仿宋" w:hint="eastAsia"/>
          <w:kern w:val="36"/>
          <w:sz w:val="32"/>
          <w:szCs w:val="32"/>
        </w:rPr>
        <w:t>宁</w:t>
      </w:r>
      <w:r w:rsidRPr="00563505">
        <w:rPr>
          <w:rFonts w:ascii="华文仿宋" w:eastAsia="华文仿宋" w:hAnsi="华文仿宋"/>
          <w:kern w:val="36"/>
          <w:sz w:val="32"/>
          <w:szCs w:val="32"/>
        </w:rPr>
        <w:t>是关键，而解放辽宁临江则是关键。倘若没有四保临江，就不会有后来辽沈战役</w:t>
      </w:r>
      <w:r w:rsidR="009B27E4">
        <w:rPr>
          <w:rFonts w:ascii="华文仿宋" w:eastAsia="华文仿宋" w:hAnsi="华文仿宋" w:hint="eastAsia"/>
          <w:kern w:val="36"/>
          <w:sz w:val="32"/>
          <w:szCs w:val="32"/>
        </w:rPr>
        <w:t>摧枯拉朽</w:t>
      </w:r>
      <w:r w:rsidRPr="00563505">
        <w:rPr>
          <w:rFonts w:ascii="华文仿宋" w:eastAsia="华文仿宋" w:hAnsi="华文仿宋"/>
          <w:kern w:val="36"/>
          <w:sz w:val="32"/>
          <w:szCs w:val="32"/>
        </w:rPr>
        <w:t>的胜利；倘若没有四保临江，就不会有后来解放军一路挺进的辉煌战绩。事实证明，这个决定极具战略价值和历史意义，它推动了整个东北战场的进程，推动了整个中国解放战争的进程，推动了新中国灿烂扬帆的航程。</w:t>
      </w:r>
    </w:p>
    <w:p w:rsidR="009576CD" w:rsidRPr="00563505" w:rsidRDefault="004D17FC" w:rsidP="00563505">
      <w:pPr>
        <w:ind w:firstLineChars="200" w:firstLine="640"/>
        <w:rPr>
          <w:rFonts w:ascii="华文仿宋" w:eastAsia="华文仿宋" w:hAnsi="华文仿宋"/>
          <w:kern w:val="36"/>
          <w:sz w:val="32"/>
          <w:szCs w:val="32"/>
        </w:rPr>
      </w:pPr>
      <w:r w:rsidRPr="00563505">
        <w:rPr>
          <w:rFonts w:ascii="华文仿宋" w:eastAsia="华文仿宋" w:hAnsi="华文仿宋" w:hint="eastAsia"/>
          <w:kern w:val="36"/>
          <w:sz w:val="32"/>
          <w:szCs w:val="32"/>
        </w:rPr>
        <w:t>参观陈云故居，回顾</w:t>
      </w:r>
      <w:r w:rsidRPr="00563505">
        <w:rPr>
          <w:rFonts w:ascii="华文仿宋" w:eastAsia="华文仿宋" w:hAnsi="华文仿宋"/>
          <w:kern w:val="36"/>
          <w:sz w:val="32"/>
          <w:szCs w:val="32"/>
        </w:rPr>
        <w:t>陈云同志的一生</w:t>
      </w:r>
      <w:r w:rsidRPr="00563505">
        <w:rPr>
          <w:rFonts w:ascii="华文仿宋" w:eastAsia="华文仿宋" w:hAnsi="华文仿宋" w:hint="eastAsia"/>
          <w:kern w:val="36"/>
          <w:sz w:val="32"/>
          <w:szCs w:val="32"/>
        </w:rPr>
        <w:t>，他</w:t>
      </w:r>
      <w:r w:rsidRPr="00563505">
        <w:rPr>
          <w:rFonts w:ascii="华文仿宋" w:eastAsia="华文仿宋" w:hAnsi="华文仿宋"/>
          <w:kern w:val="36"/>
          <w:sz w:val="32"/>
          <w:szCs w:val="32"/>
        </w:rPr>
        <w:t>为了党、国家和人民，始终任劳任怨，战斗在最前线，体现了一个无产阶级革命家的宽广胸怀。尤其是他那“不唯上，不唯书，只唯实”的精神深深地触动了我。</w:t>
      </w:r>
      <w:r w:rsidRPr="00563505">
        <w:rPr>
          <w:rFonts w:ascii="华文仿宋" w:eastAsia="华文仿宋" w:hAnsi="华文仿宋" w:hint="eastAsia"/>
          <w:kern w:val="36"/>
          <w:sz w:val="32"/>
          <w:szCs w:val="32"/>
        </w:rPr>
        <w:t>“不唯上，不唯书，只唯实，交换，比较，反复 ” 是陈</w:t>
      </w:r>
      <w:r w:rsidRPr="00563505">
        <w:rPr>
          <w:rFonts w:ascii="华文仿宋" w:eastAsia="华文仿宋" w:hAnsi="华文仿宋"/>
          <w:kern w:val="36"/>
          <w:sz w:val="32"/>
          <w:szCs w:val="32"/>
        </w:rPr>
        <w:t>云同志在延安学习马克思主义时的心得体会，也是他革命一生的信条。正是这种执著和追求，塑造了他独特的人格魅力，赢得广大人民群众的尊敬和爱戴。从陈云同志身上我可以感受到共产党员要保持先进性就需要时刻注重实事求是，只有实事求是地履行自己的党员责任，提高自身对党对群众的责任意识，开拓创新，无私奉献，充分发挥先锋模范的作用。在当前形势下，就是要树立科学的发展观，从自身做起，与时俱进，实事求是，团结感染身边的每一个人，共同进步。全面建设小康社会，构建和谐社会仍然需要努力</w:t>
      </w:r>
      <w:r w:rsidRPr="00563505">
        <w:rPr>
          <w:rFonts w:ascii="华文仿宋" w:eastAsia="华文仿宋" w:hAnsi="华文仿宋" w:hint="eastAsia"/>
          <w:kern w:val="36"/>
          <w:sz w:val="32"/>
          <w:szCs w:val="32"/>
        </w:rPr>
        <w:t>。</w:t>
      </w:r>
      <w:r w:rsidRPr="00563505">
        <w:rPr>
          <w:rFonts w:ascii="华文仿宋" w:eastAsia="华文仿宋" w:hAnsi="华文仿宋"/>
          <w:kern w:val="36"/>
          <w:sz w:val="32"/>
          <w:szCs w:val="32"/>
        </w:rPr>
        <w:t>陈云同志是一座丰碑，我们要学习他坚忍不拔的革命意志、伟大的人格力量、严以律己的可贵品质。我</w:t>
      </w:r>
      <w:r w:rsidRPr="00563505">
        <w:rPr>
          <w:rFonts w:ascii="华文仿宋" w:eastAsia="华文仿宋" w:hAnsi="华文仿宋"/>
          <w:kern w:val="36"/>
          <w:sz w:val="32"/>
          <w:szCs w:val="32"/>
        </w:rPr>
        <w:lastRenderedPageBreak/>
        <w:t>们也要像诸多如陈云同志的革命先辈那样更好地全心全意为人民服务，在自己战线上努力实现自身价值，同时作为一名党员，我更应以老一辈无产阶级革命家为榜样，使自己尽快地向成为一名优秀共产党员。</w:t>
      </w:r>
    </w:p>
    <w:p w:rsidR="009576CD" w:rsidRPr="00563505" w:rsidRDefault="004D17FC" w:rsidP="00563505">
      <w:pPr>
        <w:ind w:firstLineChars="200" w:firstLine="640"/>
        <w:rPr>
          <w:rFonts w:ascii="华文仿宋" w:eastAsia="华文仿宋" w:hAnsi="华文仿宋"/>
          <w:kern w:val="36"/>
          <w:sz w:val="32"/>
          <w:szCs w:val="32"/>
        </w:rPr>
      </w:pPr>
      <w:r w:rsidRPr="00563505">
        <w:rPr>
          <w:rFonts w:ascii="华文仿宋" w:eastAsia="华文仿宋" w:hAnsi="华文仿宋" w:hint="eastAsia"/>
          <w:kern w:val="36"/>
          <w:sz w:val="32"/>
          <w:szCs w:val="32"/>
        </w:rPr>
        <w:t>宣誓体会。面对鲜红的党旗，我们庄严地举起了右手，郑重地向党宣读了自己的誓言：“我志愿加入中国共产党，拥护党的纲领，遵守党的章程，履行党员义务，执行党的决定，严守党的纪律，保守党的秘密，对党忠诚，积极工作，为共产主义奋斗终身，随时准备为党和人民牺牲一切，永不叛党”。入党宣誓，是对党员进行党的基本知识教育的一种有效的重要形式，它表现了入党的庄重性和严肃性。入党誓词概括了党组织对党员的严格要求，概括了党员对党组织和党的伟大事业所应承担的政治责任和忠诚信念。我们每一个党员，都要务必牢记自己的忠诚誓言，并付诸今后的努力实践，让一言一行来证明，我们是能够经受得起各种考验的先进分子。要时刻用党的誓言来激励自己、鞭策自己，不断提高对党的伟大事业的责任感。</w:t>
      </w:r>
    </w:p>
    <w:p w:rsidR="004D17FC" w:rsidRPr="00563505" w:rsidRDefault="004D17FC" w:rsidP="00563505">
      <w:pPr>
        <w:ind w:firstLineChars="200" w:firstLine="640"/>
        <w:rPr>
          <w:rFonts w:ascii="华文仿宋" w:eastAsia="华文仿宋" w:hAnsi="华文仿宋"/>
          <w:kern w:val="36"/>
          <w:sz w:val="32"/>
          <w:szCs w:val="32"/>
        </w:rPr>
      </w:pPr>
      <w:r w:rsidRPr="00563505">
        <w:rPr>
          <w:rFonts w:ascii="华文仿宋" w:eastAsia="华文仿宋" w:hAnsi="华文仿宋" w:hint="eastAsia"/>
          <w:kern w:val="36"/>
          <w:sz w:val="32"/>
          <w:szCs w:val="32"/>
        </w:rPr>
        <w:t>活动结束后，全体党员普遍反映这次活动非常有意义，纷纷表示“我们一定响应党的号召，发挥正能量，坚定党的信念不动摇，讲政治、有信念，讲规矩、有纪律，讲奉献、有作为优</w:t>
      </w:r>
      <w:r w:rsidRPr="00563505">
        <w:rPr>
          <w:rFonts w:ascii="华文仿宋" w:eastAsia="华文仿宋" w:hAnsi="华文仿宋"/>
          <w:kern w:val="36"/>
          <w:sz w:val="32"/>
          <w:szCs w:val="32"/>
        </w:rPr>
        <w:t>秀</w:t>
      </w:r>
      <w:r w:rsidRPr="00563505">
        <w:rPr>
          <w:rFonts w:ascii="华文仿宋" w:eastAsia="华文仿宋" w:hAnsi="华文仿宋" w:hint="eastAsia"/>
          <w:kern w:val="36"/>
          <w:sz w:val="32"/>
          <w:szCs w:val="32"/>
        </w:rPr>
        <w:t>共产党员。</w:t>
      </w:r>
    </w:p>
    <w:p w:rsidR="00563505" w:rsidRDefault="00563505" w:rsidP="00563505">
      <w:pPr>
        <w:rPr>
          <w:rFonts w:ascii="华文仿宋" w:eastAsia="华文仿宋" w:hAnsi="华文仿宋"/>
          <w:kern w:val="36"/>
          <w:sz w:val="32"/>
          <w:szCs w:val="32"/>
        </w:rPr>
      </w:pPr>
    </w:p>
    <w:p w:rsidR="004D17FC" w:rsidRPr="004C4EF6" w:rsidRDefault="004D17FC" w:rsidP="00563505">
      <w:pPr>
        <w:ind w:firstLineChars="300" w:firstLine="1320"/>
        <w:rPr>
          <w:rStyle w:val="1Char"/>
          <w:rFonts w:ascii="黑体" w:eastAsia="黑体" w:hAnsi="黑体"/>
          <w:b w:val="0"/>
        </w:rPr>
      </w:pPr>
      <w:r w:rsidRPr="004C4EF6">
        <w:rPr>
          <w:rStyle w:val="1Char"/>
          <w:rFonts w:ascii="黑体" w:eastAsia="黑体" w:hAnsi="黑体" w:hint="eastAsia"/>
          <w:b w:val="0"/>
        </w:rPr>
        <w:lastRenderedPageBreak/>
        <w:t>应对老龄化高校离退休工作者</w:t>
      </w:r>
    </w:p>
    <w:p w:rsidR="004D17FC" w:rsidRPr="004C4EF6" w:rsidRDefault="004D17FC" w:rsidP="00563505">
      <w:pPr>
        <w:jc w:val="center"/>
        <w:rPr>
          <w:rStyle w:val="1Char"/>
          <w:rFonts w:ascii="黑体" w:eastAsia="黑体" w:hAnsi="黑体"/>
          <w:b w:val="0"/>
        </w:rPr>
      </w:pPr>
      <w:r w:rsidRPr="004C4EF6">
        <w:rPr>
          <w:rStyle w:val="1Char"/>
          <w:rFonts w:ascii="黑体" w:eastAsia="黑体" w:hAnsi="黑体" w:hint="eastAsia"/>
          <w:b w:val="0"/>
        </w:rPr>
        <w:t>需要树立三个新的“老”观念</w:t>
      </w:r>
    </w:p>
    <w:p w:rsidR="004D17FC" w:rsidRPr="004C4EF6" w:rsidRDefault="004D17FC" w:rsidP="00563505">
      <w:pPr>
        <w:jc w:val="center"/>
        <w:rPr>
          <w:rFonts w:ascii="华文仿宋" w:eastAsia="华文仿宋" w:hAnsi="华文仿宋"/>
          <w:sz w:val="32"/>
          <w:szCs w:val="32"/>
        </w:rPr>
      </w:pPr>
      <w:r w:rsidRPr="004C4EF6">
        <w:rPr>
          <w:rFonts w:ascii="华文仿宋" w:eastAsia="华文仿宋" w:hAnsi="华文仿宋" w:hint="eastAsia"/>
          <w:sz w:val="32"/>
          <w:szCs w:val="32"/>
        </w:rPr>
        <w:t>——参加临江培训班后的学习心得</w:t>
      </w:r>
    </w:p>
    <w:p w:rsidR="004D17FC" w:rsidRPr="004C4EF6" w:rsidRDefault="004D17FC" w:rsidP="00E3724A">
      <w:pPr>
        <w:adjustRightInd w:val="0"/>
        <w:snapToGrid w:val="0"/>
        <w:spacing w:beforeLines="50" w:afterLines="50" w:line="360" w:lineRule="auto"/>
        <w:jc w:val="center"/>
        <w:rPr>
          <w:rFonts w:ascii="华文仿宋" w:eastAsia="华文仿宋" w:hAnsi="华文仿宋"/>
          <w:sz w:val="32"/>
          <w:szCs w:val="32"/>
        </w:rPr>
      </w:pPr>
      <w:r w:rsidRPr="004C4EF6">
        <w:rPr>
          <w:rFonts w:ascii="华文仿宋" w:eastAsia="华文仿宋" w:hAnsi="华文仿宋" w:hint="eastAsia"/>
          <w:sz w:val="32"/>
          <w:szCs w:val="32"/>
        </w:rPr>
        <w:t>西区离退办  毛建华</w:t>
      </w:r>
    </w:p>
    <w:p w:rsidR="004D17FC" w:rsidRPr="004C4EF6" w:rsidRDefault="004D17FC" w:rsidP="00AD33AE">
      <w:pPr>
        <w:ind w:firstLineChars="200" w:firstLine="640"/>
        <w:rPr>
          <w:rFonts w:ascii="华文仿宋" w:eastAsia="华文仿宋" w:hAnsi="华文仿宋"/>
          <w:sz w:val="32"/>
          <w:szCs w:val="32"/>
        </w:rPr>
      </w:pPr>
      <w:r w:rsidRPr="001C01B1">
        <w:rPr>
          <w:rFonts w:ascii="华文仿宋" w:eastAsia="华文仿宋" w:hAnsi="华文仿宋" w:hint="eastAsia"/>
          <w:kern w:val="36"/>
          <w:sz w:val="32"/>
          <w:szCs w:val="32"/>
        </w:rPr>
        <w:t xml:space="preserve">学校离退休党委组织部分党员赴吉林临江进行革命传统学习教育培训，使我们重温了党的革命战争史，学习了党领导下的人民军队和战争年代的革命老同志为打败反动派、谋取人民幸福而英勇奋斗的牺牲奉献精神，触动了思想，净化了心灵，激励了精神，受到了很好的爱国主义和理想信念教育，对增强“四个自信”，不忘初心、改造主观世界、做合格党员具有很强的教育意义。同时此次活动也让我们感受到了离退休党委和领导对党员同志要认真落实“两学一做”要求、进一步加强学习修养的期望。  </w:t>
      </w:r>
      <w:r w:rsidRPr="004C4EF6">
        <w:rPr>
          <w:rFonts w:ascii="华文仿宋" w:eastAsia="华文仿宋" w:hAnsi="华文仿宋" w:hint="eastAsia"/>
          <w:sz w:val="32"/>
          <w:szCs w:val="32"/>
        </w:rPr>
        <w:t xml:space="preserve">                 </w:t>
      </w:r>
    </w:p>
    <w:p w:rsidR="004D17FC" w:rsidRPr="001C01B1" w:rsidRDefault="004D17FC" w:rsidP="001C01B1">
      <w:pPr>
        <w:ind w:firstLineChars="200" w:firstLine="640"/>
        <w:rPr>
          <w:rFonts w:ascii="华文仿宋" w:eastAsia="华文仿宋" w:hAnsi="华文仿宋"/>
          <w:kern w:val="36"/>
          <w:sz w:val="32"/>
          <w:szCs w:val="32"/>
        </w:rPr>
      </w:pPr>
      <w:r w:rsidRPr="001C01B1">
        <w:rPr>
          <w:rFonts w:ascii="华文仿宋" w:eastAsia="华文仿宋" w:hAnsi="华文仿宋" w:hint="eastAsia"/>
          <w:kern w:val="36"/>
          <w:sz w:val="32"/>
          <w:szCs w:val="32"/>
        </w:rPr>
        <w:t>截止2015年底，我国60岁以上人口达2.22亿，占总人口的16.1％，已经进入老龄化社会。今年以来，党和国家出台了一系列关于老龄工作和老干部工作的文件政策，2016年1月中央印发了《关于进一步加强和改进离退休干部工作的意见》，这是自1982年老干部退休制度建立以来，又一个以中央名义印发的离退休干部工作综合性文件。10月印发了《老年教育发展规划（2016-2020年）》。特别是习近平总书记在主持中共中央政治局2016年5月27日第三十二次集体</w:t>
      </w:r>
      <w:r w:rsidRPr="001C01B1">
        <w:rPr>
          <w:rFonts w:ascii="华文仿宋" w:eastAsia="华文仿宋" w:hAnsi="华文仿宋" w:hint="eastAsia"/>
          <w:kern w:val="36"/>
          <w:sz w:val="32"/>
          <w:szCs w:val="32"/>
        </w:rPr>
        <w:lastRenderedPageBreak/>
        <w:t>学习时，对推动老龄事业全面可持续性发展所作的重要讲话，堪称马克思主义思想应对中国人口老龄化的新思路、新实践，是一部老年学的百科全书，是老龄工作的行动指南，是中国30年老龄工作的历史经验总结。习总书记的重要讲话和文件政策的出台，为积极应对中国老龄化社会的新形势、进一步推动老龄事业全面可持续性发展提供了理论指导和政策指南，充分体现了党和国家对广大老干部老同志的关怀和对老龄工作的重视。面对春风扑面的新思想、新理论、新政策和新要求，老龄工作者必须尽快适应人口老龄化快速发展趋势，做新形势下老龄事业不断发展的对接者。</w:t>
      </w:r>
    </w:p>
    <w:p w:rsidR="004D17FC" w:rsidRPr="001C01B1" w:rsidRDefault="004D17FC" w:rsidP="00AD33AE">
      <w:pPr>
        <w:ind w:firstLineChars="200" w:firstLine="640"/>
        <w:rPr>
          <w:rFonts w:ascii="华文仿宋" w:eastAsia="华文仿宋" w:hAnsi="华文仿宋"/>
          <w:kern w:val="36"/>
          <w:sz w:val="32"/>
          <w:szCs w:val="32"/>
        </w:rPr>
      </w:pPr>
      <w:r w:rsidRPr="001C01B1">
        <w:rPr>
          <w:rFonts w:ascii="华文仿宋" w:eastAsia="华文仿宋" w:hAnsi="华文仿宋" w:hint="eastAsia"/>
          <w:kern w:val="36"/>
          <w:sz w:val="32"/>
          <w:szCs w:val="32"/>
        </w:rPr>
        <w:t xml:space="preserve">吉林大学现有离退休职工9300多人，几乎是在职教职工总数的一半，校园同样面临 “校园老龄化”问题。做好“校园养老”，事关广大离退休老同志福祉、学校建设发展以及和谐校园建设。观念是行动的前提，做好新形势下的学校离退休工作，当前应树立三种具有时代精神的关于“老”的新观念。 </w:t>
      </w:r>
    </w:p>
    <w:p w:rsidR="004D17FC" w:rsidRPr="004C4EF6" w:rsidRDefault="004D17FC" w:rsidP="00AD33AE">
      <w:pPr>
        <w:ind w:firstLineChars="200" w:firstLine="641"/>
        <w:rPr>
          <w:rFonts w:ascii="华文仿宋" w:eastAsia="华文仿宋" w:hAnsi="华文仿宋"/>
          <w:b/>
          <w:sz w:val="32"/>
          <w:szCs w:val="32"/>
        </w:rPr>
      </w:pPr>
      <w:r w:rsidRPr="004C4EF6">
        <w:rPr>
          <w:rFonts w:ascii="华文仿宋" w:eastAsia="华文仿宋" w:hAnsi="华文仿宋" w:hint="eastAsia"/>
          <w:b/>
          <w:sz w:val="32"/>
          <w:szCs w:val="32"/>
        </w:rPr>
        <w:t>一、树立具有进取精神的“老龄观”</w:t>
      </w:r>
    </w:p>
    <w:p w:rsidR="004D17FC" w:rsidRPr="004C4EF6" w:rsidRDefault="004D17FC" w:rsidP="00AD33AE">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国际上最新的研究成果认为，</w:t>
      </w:r>
      <w:r w:rsidRPr="004C4EF6">
        <w:rPr>
          <w:rFonts w:ascii="华文仿宋" w:eastAsia="华文仿宋" w:hAnsi="华文仿宋"/>
          <w:sz w:val="32"/>
          <w:szCs w:val="32"/>
        </w:rPr>
        <w:t>人的生命周期可分为两个维度：一是年龄维度</w:t>
      </w:r>
      <w:r w:rsidRPr="004C4EF6">
        <w:rPr>
          <w:rFonts w:ascii="华文仿宋" w:eastAsia="华文仿宋" w:hAnsi="华文仿宋" w:hint="eastAsia"/>
          <w:sz w:val="32"/>
          <w:szCs w:val="32"/>
        </w:rPr>
        <w:t>。前不久联合国世界卫生组织WHO，经过对全球人体素质和平均寿命进行测定，对年龄划分标准</w:t>
      </w:r>
      <w:r w:rsidR="00522BE4">
        <w:rPr>
          <w:rFonts w:ascii="华文仿宋" w:eastAsia="华文仿宋" w:hAnsi="华文仿宋" w:hint="eastAsia"/>
          <w:sz w:val="32"/>
          <w:szCs w:val="32"/>
        </w:rPr>
        <w:t>做出</w:t>
      </w:r>
      <w:r w:rsidRPr="004C4EF6">
        <w:rPr>
          <w:rFonts w:ascii="华文仿宋" w:eastAsia="华文仿宋" w:hAnsi="华文仿宋" w:hint="eastAsia"/>
          <w:sz w:val="32"/>
          <w:szCs w:val="32"/>
        </w:rPr>
        <w:t>了新的规定，该规定将人的一生分为五个年龄段，即：0至17岁为未成年人，18岁至65岁为青年人，66岁至79</w:t>
      </w:r>
      <w:r w:rsidRPr="004C4EF6">
        <w:rPr>
          <w:rFonts w:ascii="华文仿宋" w:eastAsia="华文仿宋" w:hAnsi="华文仿宋" w:hint="eastAsia"/>
          <w:sz w:val="32"/>
          <w:szCs w:val="32"/>
        </w:rPr>
        <w:lastRenderedPageBreak/>
        <w:t>岁为中年人，80岁至99岁为老年人，100岁以上为长寿老人。人的年龄维度在不断延长，改变了以我们习惯以60岁退休作为认定老年年龄的传统老龄观。</w:t>
      </w:r>
      <w:r w:rsidRPr="004C4EF6">
        <w:rPr>
          <w:rFonts w:ascii="华文仿宋" w:eastAsia="华文仿宋" w:hAnsi="华文仿宋"/>
          <w:sz w:val="32"/>
          <w:szCs w:val="32"/>
        </w:rPr>
        <w:t>二是能力维度，</w:t>
      </w:r>
      <w:r w:rsidRPr="004C4EF6">
        <w:rPr>
          <w:rFonts w:ascii="华文仿宋" w:eastAsia="华文仿宋" w:hAnsi="华文仿宋" w:hint="eastAsia"/>
          <w:sz w:val="32"/>
          <w:szCs w:val="32"/>
        </w:rPr>
        <w:t>包括</w:t>
      </w:r>
      <w:r w:rsidRPr="004C4EF6">
        <w:rPr>
          <w:rFonts w:ascii="华文仿宋" w:eastAsia="华文仿宋" w:hAnsi="华文仿宋"/>
          <w:sz w:val="32"/>
          <w:szCs w:val="32"/>
        </w:rPr>
        <w:t>身心健康能力</w:t>
      </w:r>
      <w:r w:rsidRPr="004C4EF6">
        <w:rPr>
          <w:rFonts w:ascii="华文仿宋" w:eastAsia="华文仿宋" w:hAnsi="华文仿宋" w:hint="eastAsia"/>
          <w:sz w:val="32"/>
          <w:szCs w:val="32"/>
        </w:rPr>
        <w:t>、</w:t>
      </w:r>
      <w:r w:rsidRPr="004C4EF6">
        <w:rPr>
          <w:rFonts w:ascii="华文仿宋" w:eastAsia="华文仿宋" w:hAnsi="华文仿宋"/>
          <w:sz w:val="32"/>
          <w:szCs w:val="32"/>
        </w:rPr>
        <w:t>学习教育能力</w:t>
      </w:r>
      <w:r w:rsidRPr="004C4EF6">
        <w:rPr>
          <w:rFonts w:ascii="华文仿宋" w:eastAsia="华文仿宋" w:hAnsi="华文仿宋" w:hint="eastAsia"/>
          <w:sz w:val="32"/>
          <w:szCs w:val="32"/>
        </w:rPr>
        <w:t>、</w:t>
      </w:r>
      <w:r w:rsidRPr="004C4EF6">
        <w:rPr>
          <w:rFonts w:ascii="华文仿宋" w:eastAsia="华文仿宋" w:hAnsi="华文仿宋"/>
          <w:sz w:val="32"/>
          <w:szCs w:val="32"/>
        </w:rPr>
        <w:t>文化文明能力</w:t>
      </w:r>
      <w:r w:rsidRPr="004C4EF6">
        <w:rPr>
          <w:rFonts w:ascii="华文仿宋" w:eastAsia="华文仿宋" w:hAnsi="华文仿宋" w:hint="eastAsia"/>
          <w:sz w:val="32"/>
          <w:szCs w:val="32"/>
        </w:rPr>
        <w:t>、</w:t>
      </w:r>
      <w:r w:rsidRPr="004C4EF6">
        <w:rPr>
          <w:rFonts w:ascii="华文仿宋" w:eastAsia="华文仿宋" w:hAnsi="华文仿宋"/>
          <w:sz w:val="32"/>
          <w:szCs w:val="32"/>
        </w:rPr>
        <w:t>就业创业能力</w:t>
      </w:r>
      <w:r w:rsidRPr="004C4EF6">
        <w:rPr>
          <w:rFonts w:ascii="华文仿宋" w:eastAsia="华文仿宋" w:hAnsi="华文仿宋" w:hint="eastAsia"/>
          <w:sz w:val="32"/>
          <w:szCs w:val="32"/>
        </w:rPr>
        <w:t>、</w:t>
      </w:r>
      <w:r w:rsidRPr="004C4EF6">
        <w:rPr>
          <w:rFonts w:ascii="华文仿宋" w:eastAsia="华文仿宋" w:hAnsi="华文仿宋"/>
          <w:sz w:val="32"/>
          <w:szCs w:val="32"/>
        </w:rPr>
        <w:t>社会保障能力（抵御社会风险能力）</w:t>
      </w:r>
      <w:r w:rsidRPr="004C4EF6">
        <w:rPr>
          <w:rFonts w:ascii="华文仿宋" w:eastAsia="华文仿宋" w:hAnsi="华文仿宋" w:hint="eastAsia"/>
          <w:sz w:val="32"/>
          <w:szCs w:val="32"/>
        </w:rPr>
        <w:t>等</w:t>
      </w:r>
      <w:r w:rsidRPr="004C4EF6">
        <w:rPr>
          <w:rFonts w:ascii="华文仿宋" w:eastAsia="华文仿宋" w:hAnsi="华文仿宋"/>
          <w:sz w:val="32"/>
          <w:szCs w:val="32"/>
        </w:rPr>
        <w:t>。</w:t>
      </w:r>
      <w:r w:rsidRPr="004C4EF6">
        <w:rPr>
          <w:rFonts w:ascii="华文仿宋" w:eastAsia="华文仿宋" w:hAnsi="华文仿宋" w:hint="eastAsia"/>
          <w:sz w:val="32"/>
          <w:szCs w:val="32"/>
        </w:rPr>
        <w:t>研究表明，</w:t>
      </w:r>
      <w:r w:rsidRPr="004C4EF6">
        <w:rPr>
          <w:rFonts w:ascii="华文仿宋" w:eastAsia="华文仿宋" w:hAnsi="华文仿宋"/>
          <w:sz w:val="32"/>
          <w:szCs w:val="32"/>
        </w:rPr>
        <w:t>0～35岁，为人生的最活跃期，</w:t>
      </w:r>
      <w:r w:rsidRPr="004C4EF6">
        <w:rPr>
          <w:rFonts w:ascii="华文仿宋" w:eastAsia="华文仿宋" w:hAnsi="华文仿宋" w:hint="eastAsia"/>
          <w:sz w:val="32"/>
          <w:szCs w:val="32"/>
        </w:rPr>
        <w:t>也称</w:t>
      </w:r>
      <w:r w:rsidRPr="004C4EF6">
        <w:rPr>
          <w:rFonts w:ascii="华文仿宋" w:eastAsia="华文仿宋" w:hAnsi="华文仿宋"/>
          <w:sz w:val="32"/>
          <w:szCs w:val="32"/>
        </w:rPr>
        <w:t>健康期</w:t>
      </w:r>
      <w:r w:rsidRPr="004C4EF6">
        <w:rPr>
          <w:rFonts w:ascii="华文仿宋" w:eastAsia="华文仿宋" w:hAnsi="华文仿宋" w:hint="eastAsia"/>
          <w:sz w:val="32"/>
          <w:szCs w:val="32"/>
        </w:rPr>
        <w:t>；</w:t>
      </w:r>
      <w:r w:rsidRPr="004C4EF6">
        <w:rPr>
          <w:rFonts w:ascii="华文仿宋" w:eastAsia="华文仿宋" w:hAnsi="华文仿宋"/>
          <w:sz w:val="32"/>
          <w:szCs w:val="32"/>
        </w:rPr>
        <w:t>36～45岁，人的生理功能从峰顶开始下滑，部分器官开始衰退，所以有人称这一时期为疾病的形成期</w:t>
      </w:r>
      <w:r w:rsidRPr="004C4EF6">
        <w:rPr>
          <w:rFonts w:ascii="华文仿宋" w:eastAsia="华文仿宋" w:hAnsi="华文仿宋" w:hint="eastAsia"/>
          <w:sz w:val="32"/>
          <w:szCs w:val="32"/>
        </w:rPr>
        <w:t>；</w:t>
      </w:r>
      <w:r w:rsidRPr="004C4EF6">
        <w:rPr>
          <w:rFonts w:ascii="华文仿宋" w:eastAsia="华文仿宋" w:hAnsi="华文仿宋"/>
          <w:sz w:val="32"/>
          <w:szCs w:val="32"/>
        </w:rPr>
        <w:t>46～55岁为生命的高危期</w:t>
      </w:r>
      <w:r w:rsidRPr="004C4EF6">
        <w:rPr>
          <w:rFonts w:ascii="华文仿宋" w:eastAsia="华文仿宋" w:hAnsi="华文仿宋" w:hint="eastAsia"/>
          <w:sz w:val="32"/>
          <w:szCs w:val="32"/>
        </w:rPr>
        <w:t>；</w:t>
      </w:r>
      <w:r w:rsidRPr="004C4EF6">
        <w:rPr>
          <w:rFonts w:ascii="华文仿宋" w:eastAsia="华文仿宋" w:hAnsi="华文仿宋" w:cs="宋体"/>
          <w:sz w:val="32"/>
          <w:szCs w:val="32"/>
        </w:rPr>
        <w:t>56～65岁为安全过渡期</w:t>
      </w:r>
      <w:r w:rsidRPr="004C4EF6">
        <w:rPr>
          <w:rFonts w:ascii="华文仿宋" w:eastAsia="华文仿宋" w:hAnsi="华文仿宋" w:cs="宋体" w:hint="eastAsia"/>
          <w:sz w:val="32"/>
          <w:szCs w:val="32"/>
        </w:rPr>
        <w:t>；</w:t>
      </w:r>
      <w:r w:rsidRPr="004C4EF6">
        <w:rPr>
          <w:rFonts w:ascii="华文仿宋" w:eastAsia="华文仿宋" w:hAnsi="华文仿宋" w:cs="宋体"/>
          <w:sz w:val="32"/>
          <w:szCs w:val="32"/>
        </w:rPr>
        <w:t>65岁以后如果没有明显器质性改变，反倒是相对安全期</w:t>
      </w:r>
      <w:r w:rsidRPr="004C4EF6">
        <w:rPr>
          <w:rFonts w:ascii="华文仿宋" w:eastAsia="华文仿宋" w:hAnsi="华文仿宋" w:cs="宋体" w:hint="eastAsia"/>
          <w:sz w:val="32"/>
          <w:szCs w:val="32"/>
        </w:rPr>
        <w:t>。</w:t>
      </w:r>
      <w:r w:rsidRPr="004C4EF6">
        <w:rPr>
          <w:rFonts w:ascii="华文仿宋" w:eastAsia="华文仿宋" w:hAnsi="华文仿宋" w:hint="eastAsia"/>
          <w:sz w:val="32"/>
          <w:szCs w:val="32"/>
        </w:rPr>
        <w:t>2002年世卫组织修订的《积极老龄化</w:t>
      </w:r>
      <w:r w:rsidRPr="004C4EF6">
        <w:rPr>
          <w:rFonts w:ascii="华文仿宋" w:eastAsia="华文仿宋" w:hAnsi="华文仿宋"/>
          <w:sz w:val="32"/>
          <w:szCs w:val="32"/>
        </w:rPr>
        <w:t>—</w:t>
      </w:r>
      <w:r w:rsidRPr="004C4EF6">
        <w:rPr>
          <w:rFonts w:ascii="华文仿宋" w:eastAsia="华文仿宋" w:hAnsi="华文仿宋" w:hint="eastAsia"/>
          <w:sz w:val="32"/>
          <w:szCs w:val="32"/>
        </w:rPr>
        <w:t>政策框架》阐明：为了提高老年人的生活质量，在尊重老年人人权的前提下，使他们的健康、参与和保障机会尽可能发挥最大效益，打破了将老年人视为负担和财富的消费者的传统观念，认为老年人仍具备社会发展的生产力。最新的老年学研究认为，老龄是人的全程的一个阶段，在这个阶段你是否健康，其实是少年、青年、中年时期各种因素累积的一个结果，</w:t>
      </w:r>
      <w:r w:rsidRPr="004C4EF6">
        <w:rPr>
          <w:rFonts w:ascii="华文仿宋" w:eastAsia="华文仿宋" w:hAnsi="华文仿宋" w:cs="宋体" w:hint="eastAsia"/>
          <w:sz w:val="32"/>
          <w:szCs w:val="32"/>
        </w:rPr>
        <w:t>因此</w:t>
      </w:r>
      <w:r w:rsidRPr="004C4EF6">
        <w:rPr>
          <w:rFonts w:ascii="华文仿宋" w:eastAsia="华文仿宋" w:hAnsi="华文仿宋" w:hint="eastAsia"/>
          <w:sz w:val="32"/>
          <w:szCs w:val="32"/>
        </w:rPr>
        <w:t>要从人的生命全程看待老龄。习近平总书记在5月27日的讲话中提出了“全生命周期”的新思想，指出：“老年是人的生命的重要阶段，是仍然可以有作为、有进步、有快乐的人生阶段”。要“努力挖掘人口老龄化给国家发展带来的活力和机遇，努力满足老年人日益增长的物质文化需求，推动老龄事业全面协调可持续发展”。这样看来，老龄化本身其实就</w:t>
      </w:r>
      <w:r w:rsidRPr="004C4EF6">
        <w:rPr>
          <w:rFonts w:ascii="华文仿宋" w:eastAsia="华文仿宋" w:hAnsi="华文仿宋" w:hint="eastAsia"/>
          <w:sz w:val="32"/>
          <w:szCs w:val="32"/>
        </w:rPr>
        <w:lastRenderedPageBreak/>
        <w:t>是社会发展进步的一个标志和产物，是社会发展的必然趋势，是未来社会的基本特征，老龄化并不会让人类社会衰退，在老龄化社会中我们依然可以挖掘出老年人的活力，找到社会发展的机遇，实现人和社会的共同发展进步。这为高校进一步做好离退休工作、积极应对“校园老龄化”问题提供了科学依据和理论指南。树立“全生命周期”的老年观，可以指导我们坚持用辩证唯物主义的思想、积极的心态和进取的精神来看待“老”的问题，挖掘工作新渠道，发挥老同志新作用，为离退休工作寻找新活力，而不是总是将老龄贴上社会进步的负担、障碍等消极悲观的旧标签。</w:t>
      </w:r>
    </w:p>
    <w:p w:rsidR="004D17FC" w:rsidRPr="004C4EF6" w:rsidRDefault="004D17FC" w:rsidP="00AD33AE">
      <w:pPr>
        <w:ind w:firstLineChars="200" w:firstLine="641"/>
        <w:rPr>
          <w:rFonts w:ascii="华文仿宋" w:eastAsia="华文仿宋" w:hAnsi="华文仿宋"/>
          <w:b/>
          <w:sz w:val="32"/>
          <w:szCs w:val="32"/>
        </w:rPr>
      </w:pPr>
      <w:r w:rsidRPr="004C4EF6">
        <w:rPr>
          <w:rFonts w:ascii="华文仿宋" w:eastAsia="华文仿宋" w:hAnsi="华文仿宋" w:hint="eastAsia"/>
          <w:b/>
          <w:sz w:val="32"/>
          <w:szCs w:val="32"/>
        </w:rPr>
        <w:t>二、树立融入民族精神的“敬老观”</w:t>
      </w:r>
    </w:p>
    <w:p w:rsidR="004D17FC" w:rsidRPr="004C4EF6" w:rsidRDefault="004D17FC" w:rsidP="001C01B1">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习近平总书记指出：“孝亲敬老是中华民族的传统美德”，“要把孝亲敬老纳入社会主义核心价值观宣传教育，建设具有民族特色、时代特征的孝亲敬老文化。”孝道文化是中华民族传统文化的起源和核心，孔子说“事父母能竭其力”、“有事，弟子能服其劳”，这是孝道的起码要求。《孝经》中写道，“夫孝，德之本也，教之所由生也”。长期以来学界研究的共识认为，孝道文化也是爱国主义情感的起点，是社会主义核心价值观的题中应有之义，是高校德育教育的基石和切入点，所以理应成为老年人和老年工作部门共同的择向。做一名具有“孝亲敬老”品德的称职的离退休工作者，应当“敬”字当先、身体力行、率先垂范。</w:t>
      </w:r>
    </w:p>
    <w:p w:rsidR="004D17FC" w:rsidRPr="004C4EF6" w:rsidRDefault="004D17FC" w:rsidP="00AD33AE">
      <w:pPr>
        <w:ind w:firstLineChars="200" w:firstLine="641"/>
        <w:rPr>
          <w:rFonts w:ascii="华文仿宋" w:eastAsia="华文仿宋" w:hAnsi="华文仿宋"/>
          <w:sz w:val="32"/>
          <w:szCs w:val="32"/>
        </w:rPr>
      </w:pPr>
      <w:r w:rsidRPr="004C4EF6">
        <w:rPr>
          <w:rFonts w:ascii="华文仿宋" w:eastAsia="华文仿宋" w:hAnsi="华文仿宋" w:hint="eastAsia"/>
          <w:b/>
          <w:sz w:val="32"/>
          <w:szCs w:val="32"/>
        </w:rPr>
        <w:lastRenderedPageBreak/>
        <w:t>首先，家中当“孝子”</w:t>
      </w:r>
      <w:r w:rsidRPr="004C4EF6">
        <w:rPr>
          <w:rFonts w:ascii="华文仿宋" w:eastAsia="华文仿宋" w:hAnsi="华文仿宋" w:hint="eastAsia"/>
          <w:sz w:val="32"/>
          <w:szCs w:val="32"/>
        </w:rPr>
        <w:t>。“ 人生五伦孝为先，自古孝是百行原。”“仁之实，事亲是也。”只有在家孝养父母、善待长着、父慈子孝，做个“孝子”， 才会心怀感念，才能对老同志抱有真情实感。一个连自己的父母都不孝敬的人，何以敬对他人？又何以赢得老同志的信任？因此，离退休工作者一定要将孝亲敬老成为自身的内在修养、个人的道德基石和坚守传统美德的思想根基，身体力行，孝养父母，做孝亲敬老的模范践行者。同时要重视家庭，珍惜个人成就、声誉、事业和生命，尊老爱幼，维护家庭和睦，担起对家庭应尽的责任。家庭问题虽然不与岗位职责直接相连，却影响着个人的社会关系、事业高度和外在形象。</w:t>
      </w:r>
    </w:p>
    <w:p w:rsidR="004D17FC" w:rsidRPr="004C4EF6" w:rsidRDefault="004D17FC" w:rsidP="00AD33AE">
      <w:pPr>
        <w:ind w:firstLineChars="200" w:firstLine="641"/>
        <w:rPr>
          <w:rFonts w:ascii="华文仿宋" w:eastAsia="华文仿宋" w:hAnsi="华文仿宋"/>
          <w:sz w:val="32"/>
          <w:szCs w:val="32"/>
        </w:rPr>
      </w:pPr>
      <w:r w:rsidRPr="004C4EF6">
        <w:rPr>
          <w:rFonts w:ascii="华文仿宋" w:eastAsia="华文仿宋" w:hAnsi="华文仿宋" w:hint="eastAsia"/>
          <w:b/>
          <w:sz w:val="32"/>
          <w:szCs w:val="32"/>
        </w:rPr>
        <w:t>其次，习行当“君子”</w:t>
      </w:r>
      <w:r w:rsidRPr="004C4EF6">
        <w:rPr>
          <w:rFonts w:ascii="华文仿宋" w:eastAsia="华文仿宋" w:hAnsi="华文仿宋" w:hint="eastAsia"/>
          <w:sz w:val="32"/>
          <w:szCs w:val="32"/>
        </w:rPr>
        <w:t>。离退休工作是服务性强的岗位，又被称作积德行善的“良心岗位”，同时与其它部门工作交叉少、外在联系少、互相沟通少，因此离退休工作者需要修缮高尚的品德、宽广的胸襟、善良的心地和良好的心态，自尊自信自爱，用道德的力量赢得人心，树立良好的外在形象，也就是应具有“君子”的风范，“求诸己”，“日三醒吾身”，“纳于言而敏于行”。特别是党员领导干部要真、善、实，具有宽大胸襟、大局思想和团队精神，抓好履责和大局，讲究工作方法，不能凡事大包大揽、事无巨细。普通工作人员要听从安排、忠于职守、隆礼友善，对老同志做到脸好看、门好进、事好办，当好落实党和学校福祉关怀的第一责任人。</w:t>
      </w:r>
      <w:r w:rsidRPr="004C4EF6">
        <w:rPr>
          <w:rFonts w:ascii="华文仿宋" w:eastAsia="华文仿宋" w:hAnsi="华文仿宋" w:hint="eastAsia"/>
          <w:sz w:val="32"/>
          <w:szCs w:val="32"/>
        </w:rPr>
        <w:lastRenderedPageBreak/>
        <w:t>拥有君子之行不但是岗位需要，也往往是事业成功者与失败者的不同之处。</w:t>
      </w:r>
    </w:p>
    <w:p w:rsidR="004D17FC" w:rsidRPr="004C4EF6" w:rsidRDefault="004D17FC" w:rsidP="00AD33AE">
      <w:pPr>
        <w:ind w:firstLineChars="200" w:firstLine="641"/>
        <w:rPr>
          <w:rFonts w:ascii="华文仿宋" w:eastAsia="华文仿宋" w:hAnsi="华文仿宋"/>
          <w:sz w:val="32"/>
          <w:szCs w:val="32"/>
        </w:rPr>
      </w:pPr>
      <w:r w:rsidRPr="004C4EF6">
        <w:rPr>
          <w:rFonts w:ascii="华文仿宋" w:eastAsia="华文仿宋" w:hAnsi="华文仿宋" w:hint="eastAsia"/>
          <w:b/>
          <w:sz w:val="32"/>
          <w:szCs w:val="32"/>
        </w:rPr>
        <w:t>第三，相处当“孩子”</w:t>
      </w:r>
      <w:r w:rsidRPr="004C4EF6">
        <w:rPr>
          <w:rFonts w:ascii="华文仿宋" w:eastAsia="华文仿宋" w:hAnsi="华文仿宋" w:hint="eastAsia"/>
          <w:sz w:val="32"/>
          <w:szCs w:val="32"/>
        </w:rPr>
        <w:t>。 离退休老同志是中国革命、建设和改革的功臣，虽然已经老去，但必须受到尊重，方显社会正义和正能量。我们要像孩子对长辈、弟妹对哥姐那样报以尊重、理解和关爱，做贴心人。</w:t>
      </w:r>
      <w:r w:rsidRPr="004C4EF6">
        <w:rPr>
          <w:rFonts w:ascii="华文仿宋" w:eastAsia="华文仿宋" w:hAnsi="华文仿宋" w:hint="eastAsia"/>
          <w:b/>
          <w:sz w:val="32"/>
          <w:szCs w:val="32"/>
        </w:rPr>
        <w:t>要多笑</w:t>
      </w:r>
      <w:r w:rsidRPr="004C4EF6">
        <w:rPr>
          <w:rFonts w:ascii="华文仿宋" w:eastAsia="华文仿宋" w:hAnsi="华文仿宋" w:hint="eastAsia"/>
          <w:sz w:val="32"/>
          <w:szCs w:val="32"/>
        </w:rPr>
        <w:t>：见面多翘翘嘴角，多露露牙齿，多眯眯眼睛，口气温和，话语中听，带给老同志亲切感、安全感；</w:t>
      </w:r>
      <w:r w:rsidRPr="004C4EF6">
        <w:rPr>
          <w:rFonts w:ascii="华文仿宋" w:eastAsia="华文仿宋" w:hAnsi="华文仿宋" w:hint="eastAsia"/>
          <w:b/>
          <w:sz w:val="32"/>
          <w:szCs w:val="32"/>
        </w:rPr>
        <w:t>要善唠</w:t>
      </w:r>
      <w:r w:rsidRPr="004C4EF6">
        <w:rPr>
          <w:rFonts w:ascii="华文仿宋" w:eastAsia="华文仿宋" w:hAnsi="华文仿宋" w:hint="eastAsia"/>
          <w:sz w:val="32"/>
          <w:szCs w:val="32"/>
        </w:rPr>
        <w:t>：嘴唇涂上蜜，舌尖抹上油，脸上挂上彩，多问好，勤解释，多说话，说好话，不厌其烦，不怕埋怨唠叨、批评抱怨；</w:t>
      </w:r>
      <w:r w:rsidRPr="004C4EF6">
        <w:rPr>
          <w:rFonts w:ascii="华文仿宋" w:eastAsia="华文仿宋" w:hAnsi="华文仿宋" w:hint="eastAsia"/>
          <w:b/>
          <w:sz w:val="32"/>
          <w:szCs w:val="32"/>
        </w:rPr>
        <w:t>要常跑</w:t>
      </w:r>
      <w:r w:rsidRPr="004C4EF6">
        <w:rPr>
          <w:rFonts w:ascii="华文仿宋" w:eastAsia="华文仿宋" w:hAnsi="华文仿宋" w:hint="eastAsia"/>
          <w:sz w:val="32"/>
          <w:szCs w:val="32"/>
        </w:rPr>
        <w:t>：多到老同志中间，对老同志的电话、问话、咨询要反应快、处理快、跑的快、理解准，做到件件有着落，事事有回音，不能无故推脱、拖延；</w:t>
      </w:r>
      <w:r w:rsidRPr="004C4EF6">
        <w:rPr>
          <w:rFonts w:ascii="华文仿宋" w:eastAsia="华文仿宋" w:hAnsi="华文仿宋" w:hint="eastAsia"/>
          <w:b/>
          <w:sz w:val="32"/>
          <w:szCs w:val="32"/>
        </w:rPr>
        <w:t>要会闹</w:t>
      </w:r>
      <w:r w:rsidRPr="004C4EF6">
        <w:rPr>
          <w:rFonts w:ascii="华文仿宋" w:eastAsia="华文仿宋" w:hAnsi="华文仿宋" w:hint="eastAsia"/>
          <w:sz w:val="32"/>
          <w:szCs w:val="32"/>
        </w:rPr>
        <w:t>：老同志也被称为“老小孩”、“老顽童”，只要我们怀着尊敬的心态，善于与其共同扮演好 “孩子”的角色，有节制的嬉笑打闹 、风趣幽默，就能保持和谐关系，能使使一些不到位的工作和问题春风化雨、迎刃而解；</w:t>
      </w:r>
      <w:r w:rsidRPr="004C4EF6">
        <w:rPr>
          <w:rFonts w:ascii="华文仿宋" w:eastAsia="华文仿宋" w:hAnsi="华文仿宋" w:hint="eastAsia"/>
          <w:b/>
          <w:sz w:val="32"/>
          <w:szCs w:val="32"/>
        </w:rPr>
        <w:t>要思考</w:t>
      </w:r>
      <w:r w:rsidRPr="004C4EF6">
        <w:rPr>
          <w:rFonts w:ascii="华文仿宋" w:eastAsia="华文仿宋" w:hAnsi="华文仿宋" w:hint="eastAsia"/>
          <w:sz w:val="32"/>
          <w:szCs w:val="32"/>
        </w:rPr>
        <w:t>：俗话说“立身百行，以学为基”，要注意对业务知识的学习研究，做到对形势掌握准，情况摸得透，办法想的多，工作有套路。</w:t>
      </w:r>
    </w:p>
    <w:p w:rsidR="004D17FC" w:rsidRPr="004C4EF6" w:rsidRDefault="004D17FC" w:rsidP="00AD33AE">
      <w:pPr>
        <w:ind w:firstLineChars="200" w:firstLine="641"/>
        <w:rPr>
          <w:rFonts w:ascii="华文仿宋" w:eastAsia="华文仿宋" w:hAnsi="华文仿宋"/>
          <w:b/>
          <w:sz w:val="32"/>
          <w:szCs w:val="32"/>
        </w:rPr>
      </w:pPr>
      <w:r w:rsidRPr="004C4EF6">
        <w:rPr>
          <w:rFonts w:ascii="华文仿宋" w:eastAsia="华文仿宋" w:hAnsi="华文仿宋" w:hint="eastAsia"/>
          <w:b/>
          <w:sz w:val="32"/>
          <w:szCs w:val="32"/>
        </w:rPr>
        <w:t>第四，闲来当“弟子”</w:t>
      </w:r>
      <w:r w:rsidRPr="004C4EF6">
        <w:rPr>
          <w:rFonts w:ascii="华文仿宋" w:eastAsia="华文仿宋" w:hAnsi="华文仿宋" w:hint="eastAsia"/>
          <w:sz w:val="32"/>
          <w:szCs w:val="32"/>
        </w:rPr>
        <w:t>。 “入行须入道，道同而相谋”。作为离退休工作者要学会 “玩”， 这也是行业特点和沟通之道。 要学会利用工作之余，向老同志拜师学艺，学一些</w:t>
      </w:r>
      <w:r w:rsidRPr="004C4EF6">
        <w:rPr>
          <w:rFonts w:ascii="华文仿宋" w:eastAsia="华文仿宋" w:hAnsi="华文仿宋" w:hint="eastAsia"/>
          <w:sz w:val="32"/>
          <w:szCs w:val="32"/>
        </w:rPr>
        <w:lastRenderedPageBreak/>
        <w:t>琴棋书画、说学逗唱、花鸟鱼虫、运动体育、养生保健等方面的知识，掌握一至几项业余爱好和技能，提高个人生活品味，方便融入老同志。我们的老同志都是经历了工作和人生考验的“过来人”，有的是高层领导干部，有的是我们离退休工作的前辈，他们有着丰富的处世经验和人生阅历，他们做人的成熟、处事的稳妥、岗位的经验以及专业知识的博大，都是我们最好的人生老师和从业的师傅，虚心向他们拜师学艺当好“弟子”是很好的工作之道。</w:t>
      </w:r>
    </w:p>
    <w:p w:rsidR="004D17FC" w:rsidRPr="004C4EF6" w:rsidRDefault="004D17FC" w:rsidP="00AD33AE">
      <w:pPr>
        <w:ind w:firstLineChars="200" w:firstLine="641"/>
        <w:rPr>
          <w:rFonts w:ascii="华文仿宋" w:eastAsia="华文仿宋" w:hAnsi="华文仿宋"/>
          <w:b/>
          <w:sz w:val="32"/>
          <w:szCs w:val="32"/>
        </w:rPr>
      </w:pPr>
      <w:r w:rsidRPr="004C4EF6">
        <w:rPr>
          <w:rFonts w:ascii="华文仿宋" w:eastAsia="华文仿宋" w:hAnsi="华文仿宋" w:hint="eastAsia"/>
          <w:b/>
          <w:sz w:val="32"/>
          <w:szCs w:val="32"/>
        </w:rPr>
        <w:t>三、树立符合担当精神的“养老观”</w:t>
      </w:r>
    </w:p>
    <w:p w:rsidR="004D17FC" w:rsidRPr="004C4EF6" w:rsidRDefault="004D17FC" w:rsidP="00AD33AE">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随着社会的发展进步和人们文化生活水平的提高，老年人已经从过去以需求物质供养为主向追求品质生活、努力实现人生价值转变。面对老同志养老的新观念和老龄化、“双高期”的新形势，离退休工作显现出投入不够、手段不多、机制不新、活动缺少等问题。习近平总书记指出：“要适应时代要求创新思路，推动老龄工作向主动应对转变，向统筹协调转变，向加强人们全生命周期养老准备转变，向同时注重老年人物质文化需求、全面提升老年人生活质量转变。”习总书记也一贯要求党员干部要勇于担当，当前对离退休工作显得尤为贴切和关键，此时特别需要离退休工作者用勇于担当的改革创新精神，攻坚克难，化解矛盾，创造新局。</w:t>
      </w:r>
    </w:p>
    <w:p w:rsidR="004D17FC" w:rsidRPr="004C4EF6" w:rsidRDefault="004D17FC" w:rsidP="00AD33AE">
      <w:pPr>
        <w:ind w:firstLineChars="200" w:firstLine="641"/>
        <w:rPr>
          <w:rFonts w:ascii="华文仿宋" w:eastAsia="华文仿宋" w:hAnsi="华文仿宋"/>
          <w:sz w:val="32"/>
          <w:szCs w:val="32"/>
        </w:rPr>
      </w:pPr>
      <w:r w:rsidRPr="004C4EF6">
        <w:rPr>
          <w:rFonts w:ascii="华文仿宋" w:eastAsia="华文仿宋" w:hAnsi="华文仿宋" w:hint="eastAsia"/>
          <w:b/>
          <w:sz w:val="32"/>
          <w:szCs w:val="32"/>
        </w:rPr>
        <w:t>1、网络拓宽视角，要特别重视“互联网+”的开发运用</w:t>
      </w:r>
      <w:r w:rsidRPr="004C4EF6">
        <w:rPr>
          <w:rFonts w:ascii="华文仿宋" w:eastAsia="华文仿宋" w:hAnsi="华文仿宋" w:hint="eastAsia"/>
          <w:sz w:val="32"/>
          <w:szCs w:val="32"/>
        </w:rPr>
        <w:t>。现在互联网在人们的日常生活中扮演着重要角色，也是一些</w:t>
      </w:r>
      <w:r w:rsidRPr="004C4EF6">
        <w:rPr>
          <w:rFonts w:ascii="华文仿宋" w:eastAsia="华文仿宋" w:hAnsi="华文仿宋" w:hint="eastAsia"/>
          <w:sz w:val="32"/>
          <w:szCs w:val="32"/>
        </w:rPr>
        <w:lastRenderedPageBreak/>
        <w:t>低龄老同志和在职同志了解社会、沟通交流、表达思想、生活娱乐的重要渠道。网络反映民生和民意。习近平总书记指出：“各级领导干部要学网、懂网、用网”，“党政机关和领导干部要学会通过网络走群众路线”。因此我们应该加大互联网在党员教育、内部管理、学习交流、组织工作等方面功能的开发运用，努力拓展工作的信息化手段和数字化领地。比如可以开办“老同志之友网络杂志”，通过“老同志手机微信群和QQ群”，编发转发红色信息，普及生活健康知识，展示老同志活动风采以及化解矛盾问题、识别打击虚假信息，弥补沟通难、教育难的问题；可以通过“在职人员工作群”，开展“全时空”学习交流，安排布置工作，培养团队精神；可以通过“党员群” 做好党员教育管理，解决离退休党员集中难、面对面教育难的问题；通过建立“特殊老同志信息库”，对老干部人才群体和“双高期”、独居、困难等特殊老同志进行细致登记建档，为搞好分类服务和发挥老同志作用提供现代化管理支持，等等。这样可以让我们的工作多一些数字平台和科技视角，发挥好网络的特效作用。</w:t>
      </w:r>
    </w:p>
    <w:p w:rsidR="004D17FC" w:rsidRPr="004C4EF6" w:rsidRDefault="004D17FC" w:rsidP="00AD33AE">
      <w:pPr>
        <w:ind w:firstLineChars="200" w:firstLine="641"/>
        <w:rPr>
          <w:rFonts w:ascii="华文仿宋" w:eastAsia="华文仿宋" w:hAnsi="华文仿宋"/>
          <w:sz w:val="32"/>
          <w:szCs w:val="32"/>
        </w:rPr>
      </w:pPr>
      <w:r w:rsidRPr="004C4EF6">
        <w:rPr>
          <w:rFonts w:ascii="华文仿宋" w:eastAsia="华文仿宋" w:hAnsi="华文仿宋" w:hint="eastAsia"/>
          <w:b/>
          <w:sz w:val="32"/>
          <w:szCs w:val="32"/>
        </w:rPr>
        <w:t>2、精神更是福利，要努力解决平台不够办法不多问题</w:t>
      </w:r>
      <w:r w:rsidRPr="004C4EF6">
        <w:rPr>
          <w:rFonts w:ascii="华文仿宋" w:eastAsia="华文仿宋" w:hAnsi="华文仿宋" w:hint="eastAsia"/>
          <w:sz w:val="32"/>
          <w:szCs w:val="32"/>
        </w:rPr>
        <w:t>。当前对一些受喜欢、受关注、比较重要的精神文化活动如何通过制定专门政策和专项投入，有效组织好开展好保证好，事关服务工作效果和能否保持与时俱进的工作姿态，也能很好地弥补我们在为老同志提供精神慰藉服务和精神文化生</w:t>
      </w:r>
      <w:r w:rsidRPr="004C4EF6">
        <w:rPr>
          <w:rFonts w:ascii="华文仿宋" w:eastAsia="华文仿宋" w:hAnsi="华文仿宋" w:hint="eastAsia"/>
          <w:sz w:val="32"/>
          <w:szCs w:val="32"/>
        </w:rPr>
        <w:lastRenderedPageBreak/>
        <w:t>活方面的欠缺。比如，一项调查显示，当下旅游已成为老年人休闲生活的新选择，大多老同志“有闲有钱有观念”，81.2%的中老年人希望“趁身体允许出去走走”，57%的中老年旅游者处于退休状态，老同志更喜欢与单位同事等熟人结伴出游。但由于我们旅差费不足、担心意外事件和安全问题，使我们在以单位形式组织旅游包括温泉休闲等时尚受喜爱的活动遇到了影响，特别是远程旅游近些年几乎没有；再如我们在孤独人员心理慰藉、疾患人员心理辅导、特殊障碍人员教育陪伴等方面缺乏一些手段和平台；另外精品的精神文化活动不多，也包括在提供“精神福利”等相关问题上的观念引导和政策导向问题都需要引起重视和有所调整。</w:t>
      </w:r>
    </w:p>
    <w:p w:rsidR="004D17FC" w:rsidRPr="004C4EF6" w:rsidRDefault="004D17FC" w:rsidP="00AD33AE">
      <w:pPr>
        <w:ind w:firstLineChars="200" w:firstLine="641"/>
        <w:rPr>
          <w:rFonts w:ascii="华文仿宋" w:eastAsia="华文仿宋" w:hAnsi="华文仿宋"/>
          <w:sz w:val="32"/>
          <w:szCs w:val="32"/>
        </w:rPr>
      </w:pPr>
      <w:r w:rsidRPr="004C4EF6">
        <w:rPr>
          <w:rFonts w:ascii="华文仿宋" w:eastAsia="华文仿宋" w:hAnsi="华文仿宋" w:hint="eastAsia"/>
          <w:b/>
          <w:sz w:val="32"/>
          <w:szCs w:val="32"/>
        </w:rPr>
        <w:t>3、文化提升品质，要促进老年大学普及和活动中心升级</w:t>
      </w:r>
      <w:r w:rsidRPr="004C4EF6">
        <w:rPr>
          <w:rFonts w:ascii="华文仿宋" w:eastAsia="华文仿宋" w:hAnsi="华文仿宋" w:hint="eastAsia"/>
          <w:sz w:val="32"/>
          <w:szCs w:val="32"/>
        </w:rPr>
        <w:t>。老年大学和离退休活动中心是高校为老同志提供精神文化服务和面对面交往的重要场所。目前老年大学普遍存在着上课地点单一、交通不便、师资缺乏、没有专职教师、设施落后、课程不全等问题，有的老同志因为交通不便等对就读望而却步。今年10月国家刚刚颁布的《老年教育发展规划（2016-2020年）》中，对高校发挥老年大学作用、提升老年人教育现代化水平、搞好为社会服务等给予了许多政策支持。高校可以开放办学理念，发挥大学的教育优势和社会地位，增强其社会服务能力，尝试借助地方和社会力量改善现有老年大学办学条件，提升其教学场所和设施的现代化、规范化</w:t>
      </w:r>
      <w:r w:rsidRPr="004C4EF6">
        <w:rPr>
          <w:rFonts w:ascii="华文仿宋" w:eastAsia="华文仿宋" w:hAnsi="华文仿宋" w:hint="eastAsia"/>
          <w:sz w:val="32"/>
          <w:szCs w:val="32"/>
        </w:rPr>
        <w:lastRenderedPageBreak/>
        <w:t>水平。同时可以努力尝试开发远程老年教育，建设老年教育体验基地，以获得地方财政支持。对校内应该增加上课地点或在各校区建立分校；师资上可以借助校内师资力量，把老年大学课程列入教学管理程序，与教务部门协调安排课程和任课教师，为上课教师计算课时量、发放课时费；艺术类等老年相关专业课程可以向老同志开放。离退休活动中心应逐步增加投入，改善环境，升级器材，面积达标，上个层次。</w:t>
      </w:r>
    </w:p>
    <w:p w:rsidR="004D17FC" w:rsidRPr="004C4EF6" w:rsidRDefault="004D17FC" w:rsidP="00AD33AE">
      <w:pPr>
        <w:ind w:firstLineChars="200" w:firstLine="641"/>
        <w:rPr>
          <w:rFonts w:ascii="华文仿宋" w:eastAsia="华文仿宋" w:hAnsi="华文仿宋"/>
          <w:sz w:val="32"/>
          <w:szCs w:val="32"/>
        </w:rPr>
      </w:pPr>
      <w:r w:rsidRPr="004C4EF6">
        <w:rPr>
          <w:rFonts w:ascii="华文仿宋" w:eastAsia="华文仿宋" w:hAnsi="华文仿宋" w:hint="eastAsia"/>
          <w:b/>
          <w:sz w:val="32"/>
          <w:szCs w:val="32"/>
        </w:rPr>
        <w:t>4、价值需要释放，要关注老同志作用发挥和价值实现问题</w:t>
      </w:r>
      <w:r w:rsidRPr="004C4EF6">
        <w:rPr>
          <w:rFonts w:ascii="华文仿宋" w:eastAsia="华文仿宋" w:hAnsi="华文仿宋" w:hint="eastAsia"/>
          <w:sz w:val="32"/>
          <w:szCs w:val="32"/>
        </w:rPr>
        <w:t>。老同志是国家和学校建设的财富，身上蕴藏着无数的正能量和社会价值。习近平总书记指出：“要引导老年人保持老骥伏枥、老当益壮的健康心态和进取精神，发挥正能量，做出新贡献。”老同志退休后通过各种方式和途径去努力实现人生价值是其自身和社会共同的期望，我们一方面要教育引导老同志树立“自尊、自立、自强、自爱的意识”和“全程生命观”，让他们从心安理得接受供养到追求“有作为、有进步、有快乐”转变，做“新时代老人”和“新时代离退休职工”。另一方面要提供和创建其为社会服务的平台，让他们有更多的人、更大的空间、更多的途径去实现价值、发挥正能量，为社会和学校做出新贡献。为此离退休工作应坚持社会化管理服务方向，加大开放和资源融合力度，着力实现从独立封闭自养向开放兼管、社会接轨的养老模式转变；加大对校区离退办和基层二级单位的支持力度，发挥基层能</w:t>
      </w:r>
      <w:r w:rsidRPr="004C4EF6">
        <w:rPr>
          <w:rFonts w:ascii="华文仿宋" w:eastAsia="华文仿宋" w:hAnsi="华文仿宋" w:hint="eastAsia"/>
          <w:sz w:val="32"/>
          <w:szCs w:val="32"/>
        </w:rPr>
        <w:lastRenderedPageBreak/>
        <w:t>动性、创造性，构建大离退休格局，各级齐心协力共同完成离退休工作使命。</w:t>
      </w:r>
    </w:p>
    <w:p w:rsidR="004D17FC" w:rsidRPr="004C4EF6" w:rsidRDefault="004D17FC" w:rsidP="004D17FC">
      <w:pPr>
        <w:ind w:firstLine="630"/>
        <w:jc w:val="left"/>
        <w:rPr>
          <w:rFonts w:ascii="华文仿宋" w:eastAsia="华文仿宋" w:hAnsi="华文仿宋"/>
          <w:sz w:val="32"/>
          <w:szCs w:val="32"/>
        </w:rPr>
      </w:pPr>
    </w:p>
    <w:p w:rsidR="004D17FC" w:rsidRDefault="004D17FC" w:rsidP="004D17FC">
      <w:pPr>
        <w:adjustRightInd w:val="0"/>
        <w:snapToGrid w:val="0"/>
        <w:spacing w:line="360" w:lineRule="auto"/>
        <w:rPr>
          <w:rFonts w:ascii="华文仿宋" w:eastAsia="华文仿宋" w:hAnsi="华文仿宋"/>
          <w:sz w:val="32"/>
          <w:szCs w:val="32"/>
        </w:rPr>
      </w:pPr>
    </w:p>
    <w:p w:rsidR="00452BCC" w:rsidRPr="004C4EF6" w:rsidRDefault="00452BCC" w:rsidP="004D17FC">
      <w:pPr>
        <w:adjustRightInd w:val="0"/>
        <w:snapToGrid w:val="0"/>
        <w:spacing w:line="360" w:lineRule="auto"/>
        <w:rPr>
          <w:rFonts w:ascii="华文仿宋" w:eastAsia="华文仿宋" w:hAnsi="华文仿宋"/>
          <w:sz w:val="32"/>
          <w:szCs w:val="32"/>
        </w:rPr>
      </w:pPr>
    </w:p>
    <w:p w:rsidR="004D17FC" w:rsidRPr="004C4EF6" w:rsidRDefault="004D17FC" w:rsidP="004C4EF6">
      <w:pPr>
        <w:jc w:val="center"/>
        <w:rPr>
          <w:rStyle w:val="1Char"/>
          <w:rFonts w:ascii="黑体" w:eastAsia="黑体" w:hAnsi="黑体"/>
        </w:rPr>
      </w:pPr>
      <w:r w:rsidRPr="004C4EF6">
        <w:rPr>
          <w:rStyle w:val="1Char"/>
          <w:rFonts w:ascii="黑体" w:eastAsia="黑体" w:hAnsi="黑体" w:hint="eastAsia"/>
        </w:rPr>
        <w:t>我校宋建辉同志被评为</w:t>
      </w:r>
      <w:r w:rsidR="007C3596">
        <w:rPr>
          <w:rStyle w:val="1Char"/>
          <w:rFonts w:ascii="黑体" w:eastAsia="黑体" w:hAnsi="黑体"/>
        </w:rPr>
        <w:br/>
      </w:r>
      <w:r w:rsidRPr="004C4EF6">
        <w:rPr>
          <w:rStyle w:val="1Char"/>
          <w:rFonts w:ascii="黑体" w:eastAsia="黑体" w:hAnsi="黑体" w:hint="eastAsia"/>
        </w:rPr>
        <w:t>全国先进老干部工作者</w:t>
      </w:r>
    </w:p>
    <w:p w:rsidR="004D17FC" w:rsidRPr="004C4EF6" w:rsidRDefault="004D17FC" w:rsidP="004D17FC">
      <w:pPr>
        <w:rPr>
          <w:rFonts w:ascii="华文仿宋" w:eastAsia="华文仿宋" w:hAnsi="华文仿宋" w:cs="宋体"/>
          <w:kern w:val="0"/>
          <w:sz w:val="32"/>
          <w:szCs w:val="32"/>
        </w:rPr>
      </w:pPr>
    </w:p>
    <w:p w:rsidR="004D17FC" w:rsidRPr="004C4EF6" w:rsidRDefault="004D17FC" w:rsidP="004D17FC">
      <w:pPr>
        <w:ind w:firstLineChars="200" w:firstLine="640"/>
        <w:rPr>
          <w:rFonts w:ascii="华文仿宋" w:eastAsia="华文仿宋" w:hAnsi="华文仿宋" w:cs="宋体"/>
          <w:kern w:val="0"/>
          <w:sz w:val="32"/>
          <w:szCs w:val="32"/>
        </w:rPr>
      </w:pPr>
      <w:r w:rsidRPr="004C4EF6">
        <w:rPr>
          <w:rFonts w:ascii="华文仿宋" w:eastAsia="华文仿宋" w:hAnsi="华文仿宋" w:cs="宋体" w:hint="eastAsia"/>
          <w:kern w:val="0"/>
          <w:sz w:val="32"/>
          <w:szCs w:val="32"/>
        </w:rPr>
        <w:t>近日，我们从教育部老干部局获悉，中央组织部、人力资源社会保障部于12月23日上午，在人民大会堂召开全国老干部先进集体和先进工作者表彰大会。我校第二临床医院离退休工作部主任宋建辉同志，在教育部直属高校仅有的两个先进个人中，获得“全国先进老干部工作者”荣誉称号。</w:t>
      </w:r>
    </w:p>
    <w:p w:rsidR="004D17FC" w:rsidRPr="004C4EF6" w:rsidRDefault="004D17FC" w:rsidP="004D17FC">
      <w:pPr>
        <w:ind w:firstLineChars="200" w:firstLine="640"/>
        <w:rPr>
          <w:rFonts w:ascii="华文仿宋" w:eastAsia="华文仿宋" w:hAnsi="华文仿宋" w:cs="宋体"/>
          <w:kern w:val="0"/>
          <w:sz w:val="32"/>
          <w:szCs w:val="32"/>
        </w:rPr>
      </w:pPr>
      <w:r w:rsidRPr="004C4EF6">
        <w:rPr>
          <w:rFonts w:ascii="华文仿宋" w:eastAsia="华文仿宋" w:hAnsi="华文仿宋" w:cs="宋体" w:hint="eastAsia"/>
          <w:kern w:val="0"/>
          <w:sz w:val="32"/>
          <w:szCs w:val="32"/>
        </w:rPr>
        <w:t>宋建辉同志是我校离退休老干部工作者的优秀代表，从事离退休工作30余年，他热爱本职工作，做甘于奉献的“勤务员”；他能从大局出发，办好每一件涉老实事；他能想老干部所想，急老干部所急；他不忘初心，恪尽职守，身怀感情，做痴迷工作的“业务员”。</w:t>
      </w:r>
    </w:p>
    <w:p w:rsidR="004D17FC" w:rsidRDefault="004D17FC" w:rsidP="004D17FC">
      <w:pPr>
        <w:ind w:leftChars="57" w:left="120" w:rightChars="-10" w:right="-21" w:firstLineChars="147" w:firstLine="470"/>
        <w:rPr>
          <w:rFonts w:ascii="华文仿宋" w:eastAsia="华文仿宋" w:hAnsi="华文仿宋"/>
          <w:sz w:val="32"/>
          <w:szCs w:val="32"/>
        </w:rPr>
      </w:pPr>
      <w:r w:rsidRPr="004C4EF6">
        <w:rPr>
          <w:rFonts w:ascii="华文仿宋" w:eastAsia="华文仿宋" w:hAnsi="华文仿宋" w:cs="宋体" w:hint="eastAsia"/>
          <w:kern w:val="0"/>
          <w:sz w:val="32"/>
          <w:szCs w:val="32"/>
        </w:rPr>
        <w:t>宋建辉同志的先进事迹，体现了广大老干部工作者的坚定信念、对党忠诚的政治品格；求真务实、开拓创新的进取精神；爱岗敬业、甘于奉献的高尚情操；严以律己、清正廉洁的良好形象。希望我校全体在职离退休工作者学习宋建辉</w:t>
      </w:r>
      <w:r w:rsidRPr="004C4EF6">
        <w:rPr>
          <w:rFonts w:ascii="华文仿宋" w:eastAsia="华文仿宋" w:hAnsi="华文仿宋" w:cs="宋体" w:hint="eastAsia"/>
          <w:kern w:val="0"/>
          <w:sz w:val="32"/>
          <w:szCs w:val="32"/>
        </w:rPr>
        <w:lastRenderedPageBreak/>
        <w:t>同志的先进事迹，学习他干一行爱一行，在岗一天爱岗一天的思想；学习他立足本职做贡献的工作态度；学习他热心为离退老同志服务的儿女情怀；学习他几十年如一日的职业操守。在我们具体工作中，</w:t>
      </w:r>
      <w:r w:rsidRPr="004C4EF6">
        <w:rPr>
          <w:rFonts w:ascii="华文仿宋" w:eastAsia="华文仿宋" w:hAnsi="华文仿宋" w:hint="eastAsia"/>
          <w:sz w:val="32"/>
          <w:szCs w:val="32"/>
        </w:rPr>
        <w:t>把每一件涉老之事做细做实，不推、不拖，事事有回应、有落实、有反馈，努力做到“为老同志付出的感情再深一点，工作再细致一点，措施再得力一点”，真正把为老同志服务落到实处，做离退休老同志的热心服务者和贴心人！</w:t>
      </w:r>
    </w:p>
    <w:p w:rsidR="007C3596" w:rsidRPr="004C4EF6" w:rsidRDefault="007C3596" w:rsidP="004D17FC">
      <w:pPr>
        <w:ind w:leftChars="57" w:left="120" w:rightChars="-10" w:right="-21" w:firstLineChars="147" w:firstLine="470"/>
        <w:rPr>
          <w:rFonts w:ascii="华文仿宋" w:eastAsia="华文仿宋" w:hAnsi="华文仿宋"/>
          <w:sz w:val="32"/>
          <w:szCs w:val="32"/>
        </w:rPr>
      </w:pPr>
    </w:p>
    <w:p w:rsidR="004D17FC" w:rsidRPr="004C4EF6" w:rsidRDefault="004D17FC" w:rsidP="007C3596">
      <w:pPr>
        <w:ind w:leftChars="57" w:left="120" w:rightChars="-10" w:right="-21" w:firstLineChars="1447" w:firstLine="4630"/>
        <w:jc w:val="right"/>
        <w:rPr>
          <w:rFonts w:ascii="华文仿宋" w:eastAsia="华文仿宋" w:hAnsi="华文仿宋"/>
          <w:sz w:val="32"/>
          <w:szCs w:val="32"/>
        </w:rPr>
      </w:pPr>
      <w:r w:rsidRPr="004C4EF6">
        <w:rPr>
          <w:rFonts w:ascii="华文仿宋" w:eastAsia="华文仿宋" w:hAnsi="华文仿宋" w:hint="eastAsia"/>
          <w:sz w:val="32"/>
          <w:szCs w:val="32"/>
        </w:rPr>
        <w:t>(退休科 王丽梅)</w:t>
      </w:r>
    </w:p>
    <w:p w:rsidR="004D17FC" w:rsidRDefault="004D17FC" w:rsidP="004C4EF6">
      <w:pPr>
        <w:ind w:firstLineChars="200" w:firstLine="641"/>
        <w:rPr>
          <w:rFonts w:ascii="华文仿宋" w:eastAsia="华文仿宋" w:hAnsi="华文仿宋" w:cs="宋体"/>
          <w:b/>
          <w:kern w:val="0"/>
          <w:sz w:val="32"/>
          <w:szCs w:val="32"/>
        </w:rPr>
      </w:pPr>
    </w:p>
    <w:p w:rsidR="00452BCC" w:rsidRPr="004C4EF6" w:rsidRDefault="00452BCC" w:rsidP="004C4EF6">
      <w:pPr>
        <w:ind w:firstLineChars="200" w:firstLine="641"/>
        <w:rPr>
          <w:rFonts w:ascii="华文仿宋" w:eastAsia="华文仿宋" w:hAnsi="华文仿宋" w:cs="宋体"/>
          <w:b/>
          <w:kern w:val="0"/>
          <w:sz w:val="32"/>
          <w:szCs w:val="32"/>
        </w:rPr>
      </w:pPr>
    </w:p>
    <w:p w:rsidR="004D17FC" w:rsidRPr="004C4EF6" w:rsidRDefault="004D17FC" w:rsidP="004D17FC">
      <w:pPr>
        <w:ind w:firstLineChars="250" w:firstLine="800"/>
        <w:rPr>
          <w:rFonts w:ascii="华文仿宋" w:eastAsia="华文仿宋" w:hAnsi="华文仿宋"/>
          <w:sz w:val="32"/>
          <w:szCs w:val="32"/>
        </w:rPr>
      </w:pPr>
    </w:p>
    <w:p w:rsidR="004D17FC" w:rsidRPr="007C3596" w:rsidRDefault="004D17FC" w:rsidP="007C3596">
      <w:pPr>
        <w:jc w:val="center"/>
        <w:rPr>
          <w:rStyle w:val="1Char"/>
          <w:rFonts w:ascii="黑体" w:eastAsia="黑体" w:hAnsi="黑体"/>
        </w:rPr>
      </w:pPr>
      <w:r w:rsidRPr="007C3596">
        <w:rPr>
          <w:rStyle w:val="1Char"/>
          <w:rFonts w:ascii="黑体" w:eastAsia="黑体" w:hAnsi="黑体" w:hint="eastAsia"/>
        </w:rPr>
        <w:t>吉林大学离退休职工保健养生中心在</w:t>
      </w:r>
      <w:r w:rsidR="007C3596">
        <w:rPr>
          <w:rStyle w:val="1Char"/>
          <w:rFonts w:ascii="黑体" w:eastAsia="黑体" w:hAnsi="黑体"/>
        </w:rPr>
        <w:br/>
      </w:r>
      <w:r w:rsidR="000B5076">
        <w:rPr>
          <w:rStyle w:val="1Char"/>
          <w:rFonts w:ascii="黑体" w:eastAsia="黑体" w:hAnsi="黑体" w:hint="eastAsia"/>
        </w:rPr>
        <w:t>长春</w:t>
      </w:r>
      <w:r w:rsidRPr="007C3596">
        <w:rPr>
          <w:rStyle w:val="1Char"/>
          <w:rFonts w:ascii="黑体" w:eastAsia="黑体" w:hAnsi="黑体" w:hint="eastAsia"/>
        </w:rPr>
        <w:t>祥祉圆养老产业园揭牌</w:t>
      </w:r>
    </w:p>
    <w:p w:rsidR="004D17FC" w:rsidRPr="004C4EF6" w:rsidRDefault="004D17FC" w:rsidP="004D17FC">
      <w:pPr>
        <w:rPr>
          <w:rFonts w:ascii="华文仿宋" w:eastAsia="华文仿宋" w:hAnsi="华文仿宋"/>
          <w:sz w:val="32"/>
          <w:szCs w:val="32"/>
        </w:rPr>
      </w:pPr>
    </w:p>
    <w:p w:rsidR="004D17FC" w:rsidRPr="004C4EF6" w:rsidRDefault="004D17FC" w:rsidP="004D17FC">
      <w:pPr>
        <w:ind w:firstLine="630"/>
        <w:rPr>
          <w:rFonts w:ascii="华文仿宋" w:eastAsia="华文仿宋" w:hAnsi="华文仿宋"/>
          <w:sz w:val="32"/>
          <w:szCs w:val="32"/>
        </w:rPr>
      </w:pPr>
      <w:r w:rsidRPr="004C4EF6">
        <w:rPr>
          <w:rFonts w:ascii="华文仿宋" w:eastAsia="华文仿宋" w:hAnsi="华文仿宋" w:hint="eastAsia"/>
          <w:sz w:val="32"/>
          <w:szCs w:val="32"/>
        </w:rPr>
        <w:t>署期伊始，坐落在长春北郊的长春市祥祉圆养老产业园院内彩旗飘飘、人声鼎沸，“吉林大学离退休职工保健养生中心”揭牌仪式在这里隆重举行。吉林大学副校长韩晓峰带领离退休工作处党政及校区离退办负责同志、离退休老同志代表专程前往参加揭牌仪式。仪式由长春市祥祉圆养老产业园主办，该产业园总经理万恩、院长杜敏杰、投资方代表龚</w:t>
      </w:r>
      <w:r w:rsidRPr="004C4EF6">
        <w:rPr>
          <w:rFonts w:ascii="华文仿宋" w:eastAsia="华文仿宋" w:hAnsi="华文仿宋" w:hint="eastAsia"/>
          <w:sz w:val="32"/>
          <w:szCs w:val="32"/>
        </w:rPr>
        <w:lastRenderedPageBreak/>
        <w:t>云学及住园休养人员近百人也参加了本次活动。</w:t>
      </w:r>
    </w:p>
    <w:p w:rsidR="004D17FC" w:rsidRPr="004C4EF6" w:rsidRDefault="004D17FC" w:rsidP="004D17FC">
      <w:pPr>
        <w:ind w:firstLine="630"/>
        <w:rPr>
          <w:rFonts w:ascii="华文仿宋" w:eastAsia="华文仿宋" w:hAnsi="华文仿宋"/>
          <w:sz w:val="32"/>
          <w:szCs w:val="32"/>
        </w:rPr>
      </w:pPr>
      <w:r w:rsidRPr="004C4EF6">
        <w:rPr>
          <w:rFonts w:ascii="华文仿宋" w:eastAsia="华文仿宋" w:hAnsi="华文仿宋" w:hint="eastAsia"/>
          <w:sz w:val="32"/>
          <w:szCs w:val="32"/>
        </w:rPr>
        <w:t>揭牌仪式上，韩晓峰副校长发表了热情洋溢的讲话。他首先感谢祥祉圆养老产业园领导对吉林大学离退休职工的关心和厚爱，他表示，吉林大学离退休职工保健养生中心的揭牌，必将吸引众多的吉大离退休职工到祥祉圆入住，通过吉林大学离退休职工的入住，一定会扩大祥祉圆在社会上的影响力，达到吉大离退休职工受益和祥祉圆养老产业园发展的“双赢”效果。祥祉圆养老产业园总经理万恩在讲话中表示，祥祉圆养老产业园在今后的运营中，一定会给予吉大离退休职工更多的优惠政策，真诚地欢迎更多的吉大离退休职工到祥祉圆参观入住。双方领导讲话后，共同为“中心”揭牌。</w:t>
      </w:r>
    </w:p>
    <w:p w:rsidR="004D17FC" w:rsidRDefault="004D17FC" w:rsidP="004D17FC">
      <w:pPr>
        <w:ind w:firstLine="630"/>
        <w:rPr>
          <w:rFonts w:ascii="华文仿宋" w:eastAsia="华文仿宋" w:hAnsi="华文仿宋"/>
          <w:sz w:val="32"/>
          <w:szCs w:val="32"/>
        </w:rPr>
      </w:pPr>
      <w:r w:rsidRPr="004C4EF6">
        <w:rPr>
          <w:rFonts w:ascii="华文仿宋" w:eastAsia="华文仿宋" w:hAnsi="华文仿宋" w:hint="eastAsia"/>
          <w:sz w:val="32"/>
          <w:szCs w:val="32"/>
        </w:rPr>
        <w:t>揭牌仪式后，双方召开了座谈会。韩晓峰副校长、离退休处处长高军和党委书记吕子珍；祥祉圆养老产业园万恩总经理、院长杜敏杰等先后在座谈会上发言，纷纷表示，吉林大学离退休职工保健养生中心的揭牌，标志着吉林大学依靠社会力量养老进入到实质性的阶段，双方要加大宣传力度，完善各项优惠政策，拓宽合作领域，共同为广大离退休职工享受幸福的晚年贡献力量。</w:t>
      </w:r>
    </w:p>
    <w:p w:rsidR="00452BCC" w:rsidRPr="004C4EF6" w:rsidRDefault="00452BCC" w:rsidP="004D17FC">
      <w:pPr>
        <w:ind w:firstLine="630"/>
        <w:rPr>
          <w:rFonts w:ascii="华文仿宋" w:eastAsia="华文仿宋" w:hAnsi="华文仿宋"/>
          <w:sz w:val="32"/>
          <w:szCs w:val="32"/>
        </w:rPr>
      </w:pPr>
    </w:p>
    <w:p w:rsidR="004D17FC" w:rsidRPr="004C4EF6" w:rsidRDefault="004D17FC" w:rsidP="004D17FC">
      <w:pPr>
        <w:ind w:firstLineChars="1550" w:firstLine="4960"/>
        <w:rPr>
          <w:rFonts w:ascii="华文仿宋" w:eastAsia="华文仿宋" w:hAnsi="华文仿宋"/>
          <w:sz w:val="32"/>
          <w:szCs w:val="32"/>
        </w:rPr>
      </w:pPr>
      <w:r w:rsidRPr="004C4EF6">
        <w:rPr>
          <w:rFonts w:ascii="华文仿宋" w:eastAsia="华文仿宋" w:hAnsi="华文仿宋" w:hint="eastAsia"/>
          <w:sz w:val="32"/>
          <w:szCs w:val="32"/>
        </w:rPr>
        <w:t>（处办公室 陈永达）</w:t>
      </w:r>
    </w:p>
    <w:p w:rsidR="00452BCC" w:rsidRDefault="00452BCC" w:rsidP="004C4EF6">
      <w:pPr>
        <w:jc w:val="center"/>
        <w:rPr>
          <w:rStyle w:val="1Char"/>
          <w:rFonts w:ascii="黑体" w:eastAsia="黑体" w:hAnsi="黑体"/>
        </w:rPr>
      </w:pPr>
      <w:r>
        <w:rPr>
          <w:rStyle w:val="1Char"/>
          <w:rFonts w:ascii="黑体" w:eastAsia="黑体" w:hAnsi="黑体"/>
        </w:rPr>
        <w:br w:type="page"/>
      </w:r>
    </w:p>
    <w:p w:rsidR="004D17FC" w:rsidRDefault="004D17FC" w:rsidP="004C4EF6">
      <w:pPr>
        <w:jc w:val="center"/>
        <w:rPr>
          <w:rStyle w:val="1Char"/>
          <w:rFonts w:ascii="黑体" w:eastAsia="黑体" w:hAnsi="黑体"/>
        </w:rPr>
      </w:pPr>
      <w:r w:rsidRPr="004C4EF6">
        <w:rPr>
          <w:rStyle w:val="1Char"/>
          <w:rFonts w:ascii="黑体" w:eastAsia="黑体" w:hAnsi="黑体"/>
        </w:rPr>
        <w:lastRenderedPageBreak/>
        <w:t>离退休党委举办“学党史、增党情、跟党走”临江党性教育培训班</w:t>
      </w:r>
    </w:p>
    <w:p w:rsidR="007F31D9" w:rsidRPr="004C4EF6" w:rsidRDefault="007F31D9" w:rsidP="004C4EF6">
      <w:pPr>
        <w:jc w:val="center"/>
        <w:rPr>
          <w:rStyle w:val="1Char"/>
          <w:rFonts w:ascii="黑体" w:eastAsia="黑体" w:hAnsi="黑体"/>
        </w:rPr>
      </w:pPr>
    </w:p>
    <w:p w:rsidR="004D17FC" w:rsidRPr="004C4EF6" w:rsidRDefault="004D17FC" w:rsidP="007C3596">
      <w:pPr>
        <w:pStyle w:val="a5"/>
        <w:spacing w:before="0" w:beforeAutospacing="0" w:after="0" w:afterAutospacing="0"/>
        <w:ind w:firstLineChars="200" w:firstLine="640"/>
        <w:rPr>
          <w:rFonts w:ascii="华文仿宋" w:eastAsia="华文仿宋" w:hAnsi="华文仿宋"/>
          <w:sz w:val="32"/>
          <w:szCs w:val="32"/>
        </w:rPr>
      </w:pPr>
      <w:r w:rsidRPr="004C4EF6">
        <w:rPr>
          <w:rFonts w:ascii="华文仿宋" w:eastAsia="华文仿宋" w:hAnsi="华文仿宋"/>
          <w:sz w:val="32"/>
          <w:szCs w:val="32"/>
        </w:rPr>
        <w:t>10月23日-10月25日，离退休党委 “学党史、增党情、跟党走”党性教育专题培训班在临江市红色文化教育培训中心举办。离退休党委委员、处直机关党支部全体党员、校关工委副主任、校老科协会长、副会长、各老年协会负责人及各校区离退办党委秘书等40人参加了培训。</w:t>
      </w:r>
    </w:p>
    <w:p w:rsidR="004D17FC" w:rsidRPr="004C4EF6" w:rsidRDefault="004D17FC" w:rsidP="007C3596">
      <w:pPr>
        <w:pStyle w:val="a5"/>
        <w:spacing w:before="0" w:beforeAutospacing="0" w:after="0" w:afterAutospacing="0"/>
        <w:ind w:firstLineChars="200" w:firstLine="640"/>
        <w:rPr>
          <w:rFonts w:ascii="华文仿宋" w:eastAsia="华文仿宋" w:hAnsi="华文仿宋"/>
          <w:sz w:val="32"/>
          <w:szCs w:val="32"/>
        </w:rPr>
      </w:pPr>
      <w:r w:rsidRPr="004C4EF6">
        <w:rPr>
          <w:rFonts w:ascii="华文仿宋" w:eastAsia="华文仿宋" w:hAnsi="华文仿宋"/>
          <w:sz w:val="32"/>
          <w:szCs w:val="32"/>
        </w:rPr>
        <w:t>23日下午，伴随着庄严的国歌声，离退休党委党性教育培训班正式开班。首先，由临江市红色文化教育培训中心主任张国清致词，接着，离退休党委吕子珍书记作教育培训动员，要求全体学员：一要统一思想，深刻领会党性教育培训的意义；二是要端正态度，做到学有所思、学有所得；三是要严格纪律，确保教育培训的各项任务圆满完成。随后，离退休工作处高军处长同张国清主任一起为学员班授旗。</w:t>
      </w:r>
      <w:r w:rsidRPr="004C4EF6">
        <w:rPr>
          <w:rFonts w:ascii="华文仿宋" w:eastAsia="华文仿宋" w:hAnsi="华文仿宋" w:cs="MS Mincho" w:hint="eastAsia"/>
          <w:sz w:val="32"/>
          <w:szCs w:val="32"/>
        </w:rPr>
        <w:t> </w:t>
      </w:r>
      <w:r w:rsidRPr="004C4EF6">
        <w:rPr>
          <w:rFonts w:ascii="华文仿宋" w:eastAsia="华文仿宋" w:hAnsi="华文仿宋" w:cs="MS Mincho" w:hint="eastAsia"/>
          <w:sz w:val="32"/>
          <w:szCs w:val="32"/>
        </w:rPr>
        <w:t> </w:t>
      </w:r>
    </w:p>
    <w:p w:rsidR="004D17FC" w:rsidRPr="004C4EF6" w:rsidRDefault="004D17FC" w:rsidP="007C3596">
      <w:pPr>
        <w:pStyle w:val="a5"/>
        <w:spacing w:before="0" w:beforeAutospacing="0" w:after="0" w:afterAutospacing="0"/>
        <w:ind w:firstLineChars="200" w:firstLine="640"/>
        <w:rPr>
          <w:rFonts w:ascii="华文仿宋" w:eastAsia="华文仿宋" w:hAnsi="华文仿宋"/>
          <w:sz w:val="32"/>
          <w:szCs w:val="32"/>
        </w:rPr>
      </w:pPr>
      <w:r w:rsidRPr="004C4EF6">
        <w:rPr>
          <w:rFonts w:ascii="华文仿宋" w:eastAsia="华文仿宋" w:hAnsi="华文仿宋"/>
          <w:sz w:val="32"/>
          <w:szCs w:val="32"/>
        </w:rPr>
        <w:t>此次培训充分利用临江的革命历史资料和人文资源，采取激情教学、现场教学、体验教学的形式，突破了单一宣讲灌输的培训模式。通过多角度、多层面解读四保临江精神，让学员的心灵在历史和现实的碰撞中受到强烈震撼。在课程设置上，既有《四保临江战役与四保临江精神》、《弘扬长征精神</w:t>
      </w:r>
      <w:r w:rsidR="00DF1C7E">
        <w:rPr>
          <w:rFonts w:ascii="华文仿宋" w:eastAsia="华文仿宋" w:hAnsi="华文仿宋" w:cs="MS Mincho" w:hint="eastAsia"/>
          <w:sz w:val="32"/>
          <w:szCs w:val="32"/>
        </w:rPr>
        <w:t xml:space="preserve"> </w:t>
      </w:r>
      <w:r w:rsidRPr="004C4EF6">
        <w:rPr>
          <w:rFonts w:ascii="华文仿宋" w:eastAsia="华文仿宋" w:hAnsi="华文仿宋"/>
          <w:sz w:val="32"/>
          <w:szCs w:val="32"/>
        </w:rPr>
        <w:t>争做合格党员》的专题进座，从思想上进行了党性教育；又有瞻仰烈士陵园，敬献花圈，缅怀革命烈士，从心</w:t>
      </w:r>
      <w:r w:rsidRPr="004C4EF6">
        <w:rPr>
          <w:rFonts w:ascii="华文仿宋" w:eastAsia="华文仿宋" w:hAnsi="华文仿宋"/>
          <w:sz w:val="32"/>
          <w:szCs w:val="32"/>
        </w:rPr>
        <w:lastRenderedPageBreak/>
        <w:t>灵感受革命先烈的伟大；参观四保临江战役博物馆，在革命先烈塑像前举行入党宣誓，重温入党誓词，增强了党员意识；在讲解员的讲解下全面了解东北民主联军四保临江的战役史，观看了四保临江战役全景演示馆，体验东北民主联军在冰天雪地、衣着单薄、给养严重不足的情况下，４次击溃国民党１０万精锐部队的进攻，取得“四保临江”战役胜利的全部过程。登上临江鸭绿江大桥，清晰的看到桥梁铁架上的众多弹痕和残留的弹孔，大家凭吊英灵，缅怀先烈，企盼世界永远和平。看陈云同志旧居直观而真切地感受到老一辈革命家优良而朴素的作风。在重走抗联路的小道上，追寻英雄的足迹，心灵再次受到了洗礼，党性意识得到了提高。</w:t>
      </w:r>
    </w:p>
    <w:p w:rsidR="004D17FC" w:rsidRDefault="004D17FC" w:rsidP="007C3596">
      <w:pPr>
        <w:pStyle w:val="a5"/>
        <w:spacing w:before="0" w:beforeAutospacing="0" w:after="0" w:afterAutospacing="0"/>
        <w:ind w:firstLineChars="200" w:firstLine="640"/>
        <w:rPr>
          <w:rFonts w:ascii="华文仿宋" w:eastAsia="华文仿宋" w:hAnsi="华文仿宋" w:cs="MS Mincho"/>
          <w:sz w:val="32"/>
          <w:szCs w:val="32"/>
        </w:rPr>
      </w:pPr>
      <w:r w:rsidRPr="004C4EF6">
        <w:rPr>
          <w:rFonts w:ascii="华文仿宋" w:eastAsia="华文仿宋" w:hAnsi="华文仿宋"/>
          <w:sz w:val="32"/>
          <w:szCs w:val="32"/>
        </w:rPr>
        <w:t>鉴镜可以正衣冠，读史可以知荣辱。大家纷纷表示，培训班已经结束，但学习不会止步。通过这次学习培训，进一步激发了离退休系统广大党员的爱国、爱党情怀；进一步增强了党员的责任感和使命感；进一步弘扬了“四保临江”共产党员坚定不移的担当精神。</w:t>
      </w:r>
      <w:r w:rsidRPr="004C4EF6">
        <w:rPr>
          <w:rFonts w:ascii="华文仿宋" w:eastAsia="华文仿宋" w:hAnsi="华文仿宋" w:cs="MS Mincho" w:hint="eastAsia"/>
          <w:sz w:val="32"/>
          <w:szCs w:val="32"/>
        </w:rPr>
        <w:t> </w:t>
      </w:r>
      <w:r w:rsidRPr="004C4EF6">
        <w:rPr>
          <w:rFonts w:ascii="华文仿宋" w:eastAsia="华文仿宋" w:hAnsi="华文仿宋" w:cs="MS Mincho" w:hint="eastAsia"/>
          <w:sz w:val="32"/>
          <w:szCs w:val="32"/>
        </w:rPr>
        <w:t> </w:t>
      </w:r>
    </w:p>
    <w:p w:rsidR="007C3596" w:rsidRPr="004C4EF6" w:rsidRDefault="007C3596" w:rsidP="007C3596">
      <w:pPr>
        <w:pStyle w:val="a5"/>
        <w:spacing w:before="0" w:beforeAutospacing="0" w:after="0" w:afterAutospacing="0"/>
        <w:ind w:firstLineChars="200" w:firstLine="640"/>
        <w:rPr>
          <w:rFonts w:ascii="华文仿宋" w:eastAsia="华文仿宋" w:hAnsi="华文仿宋" w:cs="MS Mincho"/>
          <w:sz w:val="32"/>
          <w:szCs w:val="32"/>
        </w:rPr>
      </w:pPr>
    </w:p>
    <w:p w:rsidR="00452BCC" w:rsidRDefault="00452BCC" w:rsidP="00452BCC">
      <w:pPr>
        <w:pStyle w:val="a5"/>
        <w:ind w:right="640"/>
        <w:jc w:val="right"/>
        <w:rPr>
          <w:rFonts w:ascii="华文仿宋" w:eastAsia="华文仿宋" w:hAnsi="华文仿宋" w:cs="MS Mincho"/>
          <w:sz w:val="32"/>
          <w:szCs w:val="32"/>
        </w:rPr>
      </w:pPr>
    </w:p>
    <w:p w:rsidR="004D17FC" w:rsidRPr="004C4EF6" w:rsidRDefault="004D17FC" w:rsidP="00452BCC">
      <w:pPr>
        <w:pStyle w:val="a5"/>
        <w:ind w:right="640"/>
        <w:jc w:val="right"/>
        <w:rPr>
          <w:rFonts w:ascii="华文仿宋" w:eastAsia="华文仿宋" w:hAnsi="华文仿宋"/>
          <w:sz w:val="32"/>
          <w:szCs w:val="32"/>
        </w:rPr>
      </w:pPr>
      <w:r w:rsidRPr="004C4EF6">
        <w:rPr>
          <w:rFonts w:ascii="华文仿宋" w:eastAsia="华文仿宋" w:hAnsi="华文仿宋" w:cs="MS Mincho" w:hint="eastAsia"/>
          <w:sz w:val="32"/>
          <w:szCs w:val="32"/>
        </w:rPr>
        <w:t>(处办公室 林艺霏)</w:t>
      </w:r>
    </w:p>
    <w:p w:rsidR="007C3596" w:rsidRDefault="007C3596" w:rsidP="004C4EF6">
      <w:pPr>
        <w:jc w:val="center"/>
        <w:rPr>
          <w:rStyle w:val="1Char"/>
          <w:rFonts w:ascii="黑体" w:eastAsia="黑体" w:hAnsi="黑体"/>
        </w:rPr>
      </w:pPr>
      <w:r>
        <w:rPr>
          <w:rStyle w:val="1Char"/>
          <w:rFonts w:ascii="黑体" w:eastAsia="黑体" w:hAnsi="黑体"/>
        </w:rPr>
        <w:br w:type="page"/>
      </w:r>
    </w:p>
    <w:p w:rsidR="004D17FC" w:rsidRDefault="004D17FC" w:rsidP="004C4EF6">
      <w:pPr>
        <w:jc w:val="center"/>
        <w:rPr>
          <w:rStyle w:val="1Char"/>
          <w:rFonts w:ascii="黑体" w:eastAsia="黑体" w:hAnsi="黑体"/>
        </w:rPr>
      </w:pPr>
      <w:r w:rsidRPr="004C4EF6">
        <w:rPr>
          <w:rStyle w:val="1Char"/>
          <w:rFonts w:ascii="黑体" w:eastAsia="黑体" w:hAnsi="黑体" w:hint="eastAsia"/>
        </w:rPr>
        <w:lastRenderedPageBreak/>
        <w:t>离退休党委开展“两学一做”</w:t>
      </w:r>
      <w:r w:rsidR="007C3596">
        <w:rPr>
          <w:rStyle w:val="1Char"/>
          <w:rFonts w:ascii="黑体" w:eastAsia="黑体" w:hAnsi="黑体"/>
        </w:rPr>
        <w:br/>
      </w:r>
      <w:r w:rsidRPr="004C4EF6">
        <w:rPr>
          <w:rStyle w:val="1Char"/>
          <w:rFonts w:ascii="黑体" w:eastAsia="黑体" w:hAnsi="黑体" w:hint="eastAsia"/>
        </w:rPr>
        <w:t>第四次专题学习教育</w:t>
      </w:r>
    </w:p>
    <w:p w:rsidR="007C3596" w:rsidRPr="004C4EF6" w:rsidRDefault="007C3596" w:rsidP="004C4EF6">
      <w:pPr>
        <w:jc w:val="center"/>
        <w:rPr>
          <w:rStyle w:val="1Char"/>
          <w:rFonts w:ascii="黑体" w:eastAsia="黑体" w:hAnsi="黑体"/>
        </w:rPr>
      </w:pPr>
    </w:p>
    <w:p w:rsidR="004D17FC" w:rsidRPr="004C4EF6" w:rsidRDefault="004D17FC" w:rsidP="004C4EF6">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为深入推进“两学一做”第四次学习教育，11月23日下午，离退休党委处直机关党支部全体党员在行政楼520会议室，进行以“讲奉献 有作为”为题的专题党课学习。会议由支部书记刘效森主持。</w:t>
      </w:r>
    </w:p>
    <w:p w:rsidR="004D17FC" w:rsidRPr="004C4EF6" w:rsidRDefault="004D17FC" w:rsidP="004C4EF6">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首先，邹红同志以《要做践行“讲奉献 有作为”的先锋》为题，从“共产党员‘讲奉献 有作为’的内涵实质要求”、“共产党员为什么要‘讲奉献 有作为’”、“离退休工作部门的党员干部如何立足岗位‘讲奉献 有作为’”三个方面阐述了讲奉献有作为的深刻内涵和具体要求，并以榜样人物事迹结合我处工作的实际，给大家上了生动的一课。</w:t>
      </w:r>
    </w:p>
    <w:p w:rsidR="004D17FC" w:rsidRPr="004C4EF6" w:rsidRDefault="004D17FC" w:rsidP="004C4EF6">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随后，根据离退休党委的相关要求提出的“强化服务意识，做离退休老同志的热心服务者和贴心人活动”安排，朱晓非同志对我处机关直属党支部的党员联系离退休老同志的情况进行通报。</w:t>
      </w:r>
    </w:p>
    <w:p w:rsidR="004D17FC" w:rsidRPr="004C4EF6" w:rsidRDefault="004D17FC" w:rsidP="004C4EF6">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最后，</w:t>
      </w:r>
      <w:r w:rsidRPr="004C4EF6">
        <w:rPr>
          <w:rFonts w:ascii="华文仿宋" w:eastAsia="华文仿宋" w:hAnsi="华文仿宋"/>
          <w:sz w:val="32"/>
          <w:szCs w:val="32"/>
        </w:rPr>
        <w:t>根据党委组织部11月7日《关于开展“两学一做”学习教育知识测试的通知》和机关党委的要求，</w:t>
      </w:r>
      <w:r w:rsidRPr="004C4EF6">
        <w:rPr>
          <w:rFonts w:ascii="华文仿宋" w:eastAsia="华文仿宋" w:hAnsi="华文仿宋" w:hint="eastAsia"/>
          <w:sz w:val="32"/>
          <w:szCs w:val="32"/>
        </w:rPr>
        <w:t>离退休</w:t>
      </w:r>
      <w:r w:rsidRPr="004C4EF6">
        <w:rPr>
          <w:rFonts w:ascii="华文仿宋" w:eastAsia="华文仿宋" w:hAnsi="华文仿宋"/>
          <w:sz w:val="32"/>
          <w:szCs w:val="32"/>
        </w:rPr>
        <w:t>党支部全体党员进行了“两学一做”学习教育知识集中测试</w:t>
      </w:r>
      <w:r w:rsidRPr="004C4EF6">
        <w:rPr>
          <w:rFonts w:ascii="华文仿宋" w:eastAsia="华文仿宋" w:hAnsi="华文仿宋" w:hint="eastAsia"/>
          <w:sz w:val="32"/>
          <w:szCs w:val="32"/>
        </w:rPr>
        <w:t>，并发放了十八大相关学习材料。</w:t>
      </w:r>
    </w:p>
    <w:p w:rsidR="004D17FC" w:rsidRPr="004C4EF6" w:rsidRDefault="004D17FC" w:rsidP="004C4EF6">
      <w:pPr>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党课结束后，党委书记吕子珍同志对全体党员提出：希</w:t>
      </w:r>
      <w:r w:rsidRPr="004C4EF6">
        <w:rPr>
          <w:rFonts w:ascii="华文仿宋" w:eastAsia="华文仿宋" w:hAnsi="华文仿宋" w:hint="eastAsia"/>
          <w:sz w:val="32"/>
          <w:szCs w:val="32"/>
        </w:rPr>
        <w:lastRenderedPageBreak/>
        <w:t>望党员牢记初心，结合实际工作和自身学习体会撰写心得体会，要求全体党员立足岗位，创先争优，勇于担当，敢于负责，主动作为，以实际行动来践行</w:t>
      </w:r>
      <w:r w:rsidRPr="004C4EF6">
        <w:rPr>
          <w:rFonts w:ascii="华文仿宋" w:eastAsia="华文仿宋" w:hAnsi="华文仿宋"/>
          <w:sz w:val="32"/>
          <w:szCs w:val="32"/>
        </w:rPr>
        <w:t>“</w:t>
      </w:r>
      <w:r w:rsidRPr="004C4EF6">
        <w:rPr>
          <w:rFonts w:ascii="华文仿宋" w:eastAsia="华文仿宋" w:hAnsi="华文仿宋" w:hint="eastAsia"/>
          <w:sz w:val="32"/>
          <w:szCs w:val="32"/>
        </w:rPr>
        <w:t>四讲四有</w:t>
      </w:r>
      <w:r w:rsidRPr="004C4EF6">
        <w:rPr>
          <w:rFonts w:ascii="华文仿宋" w:eastAsia="华文仿宋" w:hAnsi="华文仿宋"/>
          <w:sz w:val="32"/>
          <w:szCs w:val="32"/>
        </w:rPr>
        <w:t>”</w:t>
      </w:r>
      <w:r w:rsidRPr="004C4EF6">
        <w:rPr>
          <w:rFonts w:ascii="华文仿宋" w:eastAsia="华文仿宋" w:hAnsi="华文仿宋" w:hint="eastAsia"/>
          <w:sz w:val="32"/>
          <w:szCs w:val="32"/>
        </w:rPr>
        <w:t>。</w:t>
      </w:r>
    </w:p>
    <w:p w:rsidR="0010378A" w:rsidRDefault="0010378A" w:rsidP="0010378A">
      <w:pPr>
        <w:rPr>
          <w:rFonts w:ascii="华文仿宋" w:eastAsia="华文仿宋" w:hAnsi="华文仿宋"/>
          <w:sz w:val="32"/>
          <w:szCs w:val="32"/>
        </w:rPr>
      </w:pPr>
    </w:p>
    <w:p w:rsidR="0010378A" w:rsidRDefault="0010378A" w:rsidP="0010378A">
      <w:pPr>
        <w:rPr>
          <w:rFonts w:ascii="华文仿宋" w:eastAsia="华文仿宋" w:hAnsi="华文仿宋"/>
          <w:sz w:val="32"/>
          <w:szCs w:val="32"/>
        </w:rPr>
      </w:pPr>
    </w:p>
    <w:p w:rsidR="004D17FC" w:rsidRPr="004C4EF6" w:rsidRDefault="004D17FC" w:rsidP="0010378A">
      <w:pPr>
        <w:ind w:firstLineChars="1700" w:firstLine="5440"/>
        <w:rPr>
          <w:rFonts w:ascii="华文仿宋" w:eastAsia="华文仿宋" w:hAnsi="华文仿宋"/>
          <w:sz w:val="32"/>
          <w:szCs w:val="32"/>
        </w:rPr>
      </w:pPr>
      <w:r w:rsidRPr="004C4EF6">
        <w:rPr>
          <w:rFonts w:ascii="华文仿宋" w:eastAsia="华文仿宋" w:hAnsi="华文仿宋" w:hint="eastAsia"/>
          <w:sz w:val="32"/>
          <w:szCs w:val="32"/>
        </w:rPr>
        <w:t>（处办公室 林艺霏）</w:t>
      </w:r>
    </w:p>
    <w:p w:rsidR="004D17FC" w:rsidRPr="004C4EF6" w:rsidRDefault="004D17FC" w:rsidP="004D17FC">
      <w:pPr>
        <w:adjustRightInd w:val="0"/>
        <w:snapToGrid w:val="0"/>
        <w:spacing w:line="360" w:lineRule="auto"/>
        <w:rPr>
          <w:rFonts w:ascii="华文仿宋" w:eastAsia="华文仿宋" w:hAnsi="华文仿宋"/>
          <w:sz w:val="32"/>
          <w:szCs w:val="32"/>
        </w:rPr>
      </w:pPr>
    </w:p>
    <w:p w:rsidR="004D17FC" w:rsidRPr="004C4EF6" w:rsidRDefault="004D17FC" w:rsidP="004D17FC">
      <w:pPr>
        <w:adjustRightInd w:val="0"/>
        <w:snapToGrid w:val="0"/>
        <w:spacing w:line="360" w:lineRule="auto"/>
        <w:rPr>
          <w:rFonts w:ascii="华文仿宋" w:eastAsia="华文仿宋" w:hAnsi="华文仿宋"/>
          <w:sz w:val="32"/>
          <w:szCs w:val="32"/>
        </w:rPr>
      </w:pPr>
    </w:p>
    <w:p w:rsidR="004D17FC" w:rsidRPr="004C4EF6" w:rsidRDefault="004D17FC" w:rsidP="004D17FC">
      <w:pPr>
        <w:adjustRightInd w:val="0"/>
        <w:snapToGrid w:val="0"/>
        <w:spacing w:line="360" w:lineRule="auto"/>
        <w:rPr>
          <w:rFonts w:ascii="华文仿宋" w:eastAsia="华文仿宋" w:hAnsi="华文仿宋"/>
          <w:sz w:val="32"/>
          <w:szCs w:val="32"/>
        </w:rPr>
      </w:pPr>
    </w:p>
    <w:p w:rsidR="004D17FC" w:rsidRDefault="004D17FC" w:rsidP="004C4EF6">
      <w:pPr>
        <w:jc w:val="center"/>
        <w:rPr>
          <w:rStyle w:val="1Char"/>
          <w:rFonts w:ascii="黑体" w:eastAsia="黑体" w:hAnsi="黑体"/>
        </w:rPr>
      </w:pPr>
      <w:r w:rsidRPr="004C4EF6">
        <w:rPr>
          <w:rStyle w:val="1Char"/>
          <w:rFonts w:ascii="黑体" w:eastAsia="黑体" w:hAnsi="黑体"/>
        </w:rPr>
        <w:t>校关工委传达全国教育关工委领导干部</w:t>
      </w:r>
      <w:r w:rsidR="007C3596">
        <w:rPr>
          <w:rStyle w:val="1Char"/>
          <w:rFonts w:ascii="黑体" w:eastAsia="黑体" w:hAnsi="黑体" w:hint="eastAsia"/>
        </w:rPr>
        <w:br/>
      </w:r>
      <w:r w:rsidRPr="004C4EF6">
        <w:rPr>
          <w:rStyle w:val="1Char"/>
          <w:rFonts w:ascii="黑体" w:eastAsia="黑体" w:hAnsi="黑体"/>
        </w:rPr>
        <w:t>培训会议精神</w:t>
      </w:r>
    </w:p>
    <w:p w:rsidR="00452BCC" w:rsidRPr="004C4EF6" w:rsidRDefault="00452BCC" w:rsidP="004C4EF6">
      <w:pPr>
        <w:jc w:val="center"/>
        <w:rPr>
          <w:rStyle w:val="1Char"/>
          <w:rFonts w:ascii="黑体" w:eastAsia="黑体" w:hAnsi="黑体"/>
        </w:rPr>
      </w:pPr>
    </w:p>
    <w:p w:rsidR="0010378A" w:rsidRDefault="004D17FC" w:rsidP="0010378A">
      <w:pPr>
        <w:ind w:firstLineChars="200" w:firstLine="640"/>
        <w:rPr>
          <w:rFonts w:ascii="华文仿宋" w:eastAsia="华文仿宋" w:hAnsi="华文仿宋"/>
          <w:sz w:val="32"/>
          <w:szCs w:val="32"/>
        </w:rPr>
      </w:pPr>
      <w:r w:rsidRPr="004C4EF6">
        <w:rPr>
          <w:rFonts w:ascii="华文仿宋" w:eastAsia="华文仿宋" w:hAnsi="华文仿宋"/>
          <w:sz w:val="32"/>
          <w:szCs w:val="32"/>
        </w:rPr>
        <w:t>9月29日上午，校关工委在中心校区匡亚明楼第二会议室召开新学期工作会传达全国教育关工委领导干部培训会议精神。参加会议的有校关工委常务副主任、副主任，正副秘书长，六校区驻会委员共20余人。校关工委常务副主任金海俊主持会议。</w:t>
      </w:r>
    </w:p>
    <w:p w:rsidR="0010378A" w:rsidRDefault="004D17FC" w:rsidP="0010378A">
      <w:pPr>
        <w:ind w:firstLineChars="200" w:firstLine="640"/>
        <w:rPr>
          <w:rFonts w:ascii="华文仿宋" w:eastAsia="华文仿宋" w:hAnsi="华文仿宋"/>
          <w:sz w:val="32"/>
          <w:szCs w:val="32"/>
        </w:rPr>
      </w:pPr>
      <w:r w:rsidRPr="004C4EF6">
        <w:rPr>
          <w:rFonts w:ascii="华文仿宋" w:eastAsia="华文仿宋" w:hAnsi="华文仿宋"/>
          <w:sz w:val="32"/>
          <w:szCs w:val="32"/>
        </w:rPr>
        <w:t>会上，校关工委副秘书长朱晓非介绍了2016年全国教育关工委领导干部培训班的情况，重点传达了全国教育关工委主任李卫红在培训班开班仪式上的讲话——《深入学习贯彻习近平总书记“七一”重要讲话精神 积极推进新形势下关</w:t>
      </w:r>
      <w:r w:rsidRPr="004C4EF6">
        <w:rPr>
          <w:rFonts w:ascii="华文仿宋" w:eastAsia="华文仿宋" w:hAnsi="华文仿宋"/>
          <w:sz w:val="32"/>
          <w:szCs w:val="32"/>
        </w:rPr>
        <w:lastRenderedPageBreak/>
        <w:t>工委工作的创新发展》。结合李卫红主任提出的要加强学习；要加强调查研究；要加强新媒体平台建设；要探索新的教育方法的具体要求，并就网络与新媒体环境下关工委工作的新形势，在网络时代如何更好地做好我校关工委工作，与大家进行了学习讨论，全体委员认为关工委工作面临的是网络新媒体环境下的新形势，在新形势下开展青少年思想道德教育，对关工委的老同志来说是一个全新的课题，机遇与挑战并存。</w:t>
      </w:r>
      <w:r w:rsidRPr="004C4EF6">
        <w:rPr>
          <w:rFonts w:ascii="华文仿宋" w:eastAsia="华文仿宋" w:hAnsi="华文仿宋"/>
          <w:sz w:val="32"/>
          <w:szCs w:val="32"/>
        </w:rPr>
        <w:br/>
        <w:t>  会议期间校关工委常务副主任金海俊还总结了上学期的工作，并与大家研究讨论了下半年的重点工作。</w:t>
      </w:r>
      <w:r w:rsidR="0010378A">
        <w:rPr>
          <w:rFonts w:ascii="华文仿宋" w:eastAsia="华文仿宋" w:hAnsi="华文仿宋"/>
          <w:sz w:val="32"/>
          <w:szCs w:val="32"/>
        </w:rPr>
        <w:t> </w:t>
      </w:r>
    </w:p>
    <w:p w:rsidR="004D17FC" w:rsidRPr="004C4EF6" w:rsidRDefault="004D17FC" w:rsidP="0010378A">
      <w:pPr>
        <w:ind w:firstLineChars="200" w:firstLine="640"/>
        <w:rPr>
          <w:rFonts w:ascii="华文仿宋" w:eastAsia="华文仿宋" w:hAnsi="华文仿宋"/>
          <w:sz w:val="32"/>
          <w:szCs w:val="32"/>
        </w:rPr>
      </w:pPr>
      <w:r w:rsidRPr="004C4EF6">
        <w:rPr>
          <w:rFonts w:ascii="华文仿宋" w:eastAsia="华文仿宋" w:hAnsi="华文仿宋"/>
          <w:sz w:val="32"/>
          <w:szCs w:val="32"/>
        </w:rPr>
        <w:t>最后，校关工委秘书长吕子珍做了总结发言，他强调，校关工委要继续深入学习贯彻习近平总书记“七一”重要讲话和对关心下一代工作的重要指示精神，增强做好关工委工作的责任感，牢牢把握服务青年大学生和青年教职工的正确方向，用以指导关工委实际工作；要继续深入开展党史国史教育，突出教育重点、把握教育主线、抓住教育契机、整合教育资源，发挥好“五老”的优势，务求教育实效。并鼓励大家，要紧跟时代步伐，学习新知识，适应新形势，运用新媒体，坚持立德树人的正确方向，始终立足三个自信，积极推进新形势下关工委工作的创新发展，做好我校关工委工作。</w:t>
      </w:r>
    </w:p>
    <w:p w:rsidR="007C3596" w:rsidRDefault="007C3596" w:rsidP="007C3596">
      <w:pPr>
        <w:jc w:val="right"/>
        <w:rPr>
          <w:rFonts w:ascii="华文仿宋" w:eastAsia="华文仿宋" w:hAnsi="华文仿宋"/>
          <w:sz w:val="32"/>
          <w:szCs w:val="32"/>
        </w:rPr>
      </w:pPr>
    </w:p>
    <w:p w:rsidR="008A122A" w:rsidRDefault="004D17FC" w:rsidP="008A122A">
      <w:pPr>
        <w:jc w:val="right"/>
        <w:rPr>
          <w:rFonts w:ascii="华文仿宋" w:eastAsia="华文仿宋" w:hAnsi="华文仿宋"/>
          <w:sz w:val="32"/>
          <w:szCs w:val="32"/>
        </w:rPr>
      </w:pPr>
      <w:r w:rsidRPr="004C4EF6">
        <w:rPr>
          <w:rFonts w:ascii="华文仿宋" w:eastAsia="华文仿宋" w:hAnsi="华文仿宋" w:hint="eastAsia"/>
          <w:sz w:val="32"/>
          <w:szCs w:val="32"/>
        </w:rPr>
        <w:t>(校关工委 朱晓非)</w:t>
      </w:r>
    </w:p>
    <w:p w:rsidR="004D17FC" w:rsidRPr="008A122A" w:rsidRDefault="004D17FC" w:rsidP="008A122A">
      <w:pPr>
        <w:jc w:val="right"/>
        <w:rPr>
          <w:rStyle w:val="1Char"/>
          <w:rFonts w:ascii="华文仿宋" w:eastAsia="华文仿宋" w:hAnsi="华文仿宋"/>
          <w:b w:val="0"/>
          <w:bCs w:val="0"/>
          <w:kern w:val="2"/>
          <w:sz w:val="32"/>
          <w:szCs w:val="32"/>
        </w:rPr>
      </w:pPr>
      <w:r w:rsidRPr="007F31D9">
        <w:rPr>
          <w:rStyle w:val="1Char"/>
          <w:rFonts w:ascii="黑体" w:eastAsia="黑体" w:hAnsi="黑体" w:hint="eastAsia"/>
          <w:bCs w:val="0"/>
        </w:rPr>
        <w:lastRenderedPageBreak/>
        <w:t>我校庆祝“老年节”文艺演出活动圆满结束</w:t>
      </w:r>
    </w:p>
    <w:p w:rsidR="00E07F06" w:rsidRDefault="00E07F06" w:rsidP="00E07F06">
      <w:pPr>
        <w:rPr>
          <w:rFonts w:ascii="华文仿宋" w:eastAsia="华文仿宋" w:hAnsi="华文仿宋"/>
          <w:color w:val="000000"/>
          <w:sz w:val="32"/>
          <w:szCs w:val="32"/>
        </w:rPr>
      </w:pPr>
    </w:p>
    <w:p w:rsidR="00E07F06" w:rsidRDefault="004D17FC" w:rsidP="00E07F06">
      <w:pPr>
        <w:ind w:firstLineChars="200" w:firstLine="640"/>
        <w:rPr>
          <w:rFonts w:ascii="华文仿宋" w:eastAsia="华文仿宋" w:hAnsi="华文仿宋"/>
          <w:color w:val="000000"/>
          <w:sz w:val="32"/>
          <w:szCs w:val="32"/>
        </w:rPr>
      </w:pPr>
      <w:r w:rsidRPr="007C3596">
        <w:rPr>
          <w:rFonts w:ascii="华文仿宋" w:eastAsia="华文仿宋" w:hAnsi="华文仿宋" w:hint="eastAsia"/>
          <w:color w:val="000000"/>
          <w:sz w:val="32"/>
          <w:szCs w:val="32"/>
        </w:rPr>
        <w:t>为弘扬中华民族孝亲敬老的传统美德，10月9日，离退休工作处、离退休党委在吉林大学临床一院多功能厅，组织了“九九重阳情暖吉大”文艺演出活动。韩晓峰副校长、各老年协会负责人及主要会员，老年大学学员，特邀老同志代表，离退休工作处、离退休党委、各校区离退办、临床医院离退办负责人及工作人员400余人出席了此次活动，共同为全校离退休教职工庆祝节日！</w:t>
      </w:r>
    </w:p>
    <w:p w:rsidR="00E07F06" w:rsidRDefault="004D17FC" w:rsidP="007F31D9">
      <w:pPr>
        <w:ind w:firstLineChars="200" w:firstLine="640"/>
        <w:rPr>
          <w:rFonts w:ascii="华文仿宋" w:eastAsia="华文仿宋" w:hAnsi="华文仿宋"/>
          <w:color w:val="000000"/>
          <w:sz w:val="32"/>
          <w:szCs w:val="32"/>
        </w:rPr>
      </w:pPr>
      <w:r w:rsidRPr="007C3596">
        <w:rPr>
          <w:rFonts w:ascii="华文仿宋" w:eastAsia="华文仿宋" w:hAnsi="华文仿宋" w:hint="eastAsia"/>
          <w:color w:val="000000"/>
          <w:sz w:val="32"/>
          <w:szCs w:val="32"/>
        </w:rPr>
        <w:t>上午9时，一曲欢乐祥和的扇子舞《欢歌》拉开了活动的序幕，T台走秀、大合唱、太极功夫、诗歌朗诵、书画才艺展示、柔力球表演等各种表演精彩纷呈，掌声不断。离退休工作处高军处长同党政班子成员及各校区、临床医院离退办主任共同登台，为全校离退休教职工送上节日祝福。韩晓峰副校长代表学校为106岁高龄的宋永生老人送上鲜花和祝福，给全校离退休老同志送上节日的问候！并感谢他们为学校建设和发展所做出的努力和贡献，希望他们继续关心和支持学校的建设，见证并分享学校发展的成果！</w:t>
      </w:r>
    </w:p>
    <w:p w:rsidR="004D17FC" w:rsidRDefault="004D17FC" w:rsidP="007F31D9">
      <w:pPr>
        <w:ind w:firstLineChars="200" w:firstLine="640"/>
        <w:rPr>
          <w:rFonts w:ascii="华文仿宋" w:eastAsia="华文仿宋" w:hAnsi="华文仿宋"/>
          <w:color w:val="000000"/>
          <w:sz w:val="32"/>
          <w:szCs w:val="32"/>
        </w:rPr>
      </w:pPr>
      <w:r w:rsidRPr="007C3596">
        <w:rPr>
          <w:rFonts w:ascii="华文仿宋" w:eastAsia="华文仿宋" w:hAnsi="华文仿宋" w:hint="eastAsia"/>
          <w:color w:val="000000"/>
          <w:sz w:val="32"/>
          <w:szCs w:val="32"/>
        </w:rPr>
        <w:t>此次文艺演出积极宣传了党的路线、方针、政策，弘扬了正气。老同志们用饱满的热情、精彩的演出，充分展现了我校离退休老同志丰富的精神文化生活、乐观向上的精神面貌，也体现了我校浓厚的尊老、爱老、助老文化氛围和离退</w:t>
      </w:r>
      <w:r w:rsidRPr="007C3596">
        <w:rPr>
          <w:rFonts w:ascii="华文仿宋" w:eastAsia="华文仿宋" w:hAnsi="华文仿宋" w:hint="eastAsia"/>
          <w:color w:val="000000"/>
          <w:sz w:val="32"/>
          <w:szCs w:val="32"/>
        </w:rPr>
        <w:lastRenderedPageBreak/>
        <w:t>休老同志健康、幸福的晚年生活，为党的事业、为学校的发展增添正能量！</w:t>
      </w:r>
    </w:p>
    <w:p w:rsidR="007F31D9" w:rsidRPr="007C3596" w:rsidRDefault="007F31D9" w:rsidP="007F31D9">
      <w:pPr>
        <w:ind w:firstLineChars="200" w:firstLine="640"/>
        <w:rPr>
          <w:rFonts w:ascii="华文仿宋" w:eastAsia="华文仿宋" w:hAnsi="华文仿宋"/>
          <w:color w:val="000000"/>
          <w:sz w:val="32"/>
          <w:szCs w:val="32"/>
        </w:rPr>
      </w:pPr>
    </w:p>
    <w:p w:rsidR="004D17FC" w:rsidRPr="007C3596" w:rsidRDefault="004D17FC" w:rsidP="007F31D9">
      <w:pPr>
        <w:ind w:firstLineChars="200" w:firstLine="640"/>
        <w:jc w:val="right"/>
        <w:rPr>
          <w:rFonts w:ascii="华文仿宋" w:eastAsia="华文仿宋" w:hAnsi="华文仿宋"/>
          <w:color w:val="000000"/>
          <w:sz w:val="32"/>
          <w:szCs w:val="32"/>
        </w:rPr>
      </w:pPr>
      <w:r w:rsidRPr="007C3596">
        <w:rPr>
          <w:rFonts w:ascii="华文仿宋" w:eastAsia="华文仿宋" w:hAnsi="华文仿宋" w:hint="eastAsia"/>
          <w:color w:val="000000"/>
          <w:sz w:val="32"/>
          <w:szCs w:val="32"/>
        </w:rPr>
        <w:t>（离退休处 刘效森）</w:t>
      </w:r>
    </w:p>
    <w:p w:rsidR="004D17FC" w:rsidRPr="007C3596" w:rsidRDefault="004D17FC" w:rsidP="007C3596">
      <w:pPr>
        <w:rPr>
          <w:rFonts w:ascii="华文仿宋" w:eastAsia="华文仿宋" w:hAnsi="华文仿宋"/>
          <w:color w:val="000000"/>
          <w:sz w:val="32"/>
          <w:szCs w:val="32"/>
        </w:rPr>
      </w:pPr>
    </w:p>
    <w:p w:rsidR="004D17FC" w:rsidRPr="004C4EF6" w:rsidRDefault="004D17FC" w:rsidP="004D17FC">
      <w:pPr>
        <w:rPr>
          <w:rFonts w:ascii="华文仿宋" w:eastAsia="华文仿宋" w:hAnsi="华文仿宋"/>
          <w:sz w:val="32"/>
          <w:szCs w:val="32"/>
        </w:rPr>
      </w:pPr>
    </w:p>
    <w:p w:rsidR="004D17FC" w:rsidRPr="007F31D9" w:rsidRDefault="004D17FC" w:rsidP="004C4EF6">
      <w:pPr>
        <w:jc w:val="center"/>
        <w:rPr>
          <w:rStyle w:val="1Char"/>
          <w:rFonts w:ascii="黑体" w:eastAsia="黑体" w:hAnsi="黑体"/>
          <w:bCs w:val="0"/>
        </w:rPr>
      </w:pPr>
      <w:r w:rsidRPr="007F31D9">
        <w:rPr>
          <w:rStyle w:val="1Char"/>
          <w:rFonts w:ascii="黑体" w:eastAsia="黑体" w:hAnsi="黑体" w:hint="eastAsia"/>
          <w:bCs w:val="0"/>
        </w:rPr>
        <w:t>前卫</w:t>
      </w:r>
      <w:r w:rsidR="004F5670">
        <w:rPr>
          <w:rStyle w:val="1Char"/>
          <w:rFonts w:ascii="黑体" w:eastAsia="黑体" w:hAnsi="黑体" w:hint="eastAsia"/>
          <w:bCs w:val="0"/>
        </w:rPr>
        <w:t>校区</w:t>
      </w:r>
      <w:r w:rsidRPr="007F31D9">
        <w:rPr>
          <w:rStyle w:val="1Char"/>
          <w:rFonts w:ascii="黑体" w:eastAsia="黑体" w:hAnsi="黑体" w:hint="eastAsia"/>
          <w:bCs w:val="0"/>
        </w:rPr>
        <w:t>离退休党委开展“两学一做”</w:t>
      </w:r>
      <w:r w:rsidR="007F31D9" w:rsidRPr="007F31D9">
        <w:rPr>
          <w:rStyle w:val="1Char"/>
          <w:rFonts w:ascii="黑体" w:eastAsia="黑体" w:hAnsi="黑体"/>
          <w:bCs w:val="0"/>
        </w:rPr>
        <w:br/>
      </w:r>
      <w:r w:rsidRPr="007F31D9">
        <w:rPr>
          <w:rStyle w:val="1Char"/>
          <w:rFonts w:ascii="黑体" w:eastAsia="黑体" w:hAnsi="黑体" w:hint="eastAsia"/>
          <w:bCs w:val="0"/>
        </w:rPr>
        <w:t>学习教育主题讲座</w:t>
      </w:r>
    </w:p>
    <w:p w:rsidR="00E07F06" w:rsidRDefault="00E07F06" w:rsidP="00E07F06">
      <w:pPr>
        <w:rPr>
          <w:rStyle w:val="1Char"/>
          <w:rFonts w:ascii="黑体" w:eastAsia="黑体" w:hAnsi="黑体"/>
        </w:rPr>
      </w:pPr>
    </w:p>
    <w:p w:rsidR="00E07F06" w:rsidRDefault="004D17FC" w:rsidP="00E07F06">
      <w:pPr>
        <w:ind w:firstLineChars="200" w:firstLine="640"/>
        <w:rPr>
          <w:rFonts w:ascii="华文仿宋" w:eastAsia="华文仿宋" w:hAnsi="华文仿宋"/>
          <w:color w:val="000000"/>
          <w:sz w:val="32"/>
          <w:szCs w:val="32"/>
        </w:rPr>
      </w:pPr>
      <w:r w:rsidRPr="004C4EF6">
        <w:rPr>
          <w:rFonts w:ascii="华文仿宋" w:eastAsia="华文仿宋" w:hAnsi="华文仿宋" w:hint="eastAsia"/>
          <w:color w:val="000000"/>
          <w:sz w:val="32"/>
          <w:szCs w:val="32"/>
        </w:rPr>
        <w:t>为深入贯彻落实吉林大学《关于继续做好“两学一做”学习教育有关工作的通知》，根据《吉林大学离退休党委“两学一做”学习教育方案》，前卫离退休党委于2016年11月21日上午9:00在前卫离退办一楼大厅举办“两学一做”学习教育主题讲座，离退休党员百余人参加了此次主题讲座。</w:t>
      </w:r>
    </w:p>
    <w:p w:rsidR="00E07F06" w:rsidRDefault="004D17FC" w:rsidP="00E07F06">
      <w:pPr>
        <w:ind w:firstLineChars="200" w:firstLine="640"/>
        <w:rPr>
          <w:rFonts w:ascii="华文仿宋" w:eastAsia="华文仿宋" w:hAnsi="华文仿宋"/>
          <w:color w:val="000000"/>
          <w:sz w:val="32"/>
          <w:szCs w:val="32"/>
        </w:rPr>
      </w:pPr>
      <w:r w:rsidRPr="004C4EF6">
        <w:rPr>
          <w:rFonts w:ascii="华文仿宋" w:eastAsia="华文仿宋" w:hAnsi="华文仿宋" w:hint="eastAsia"/>
          <w:color w:val="000000"/>
          <w:sz w:val="32"/>
          <w:szCs w:val="32"/>
        </w:rPr>
        <w:t>本次讲座由前卫离退休党委书记苏佰辉主持，邀请吉林大学原组织部副部长傅菁林教授主讲，讲授的主题为《弘扬长征精神，争做合格党员》。讲座主要从两方面展开：一、红军长征的过程以及长征精神。二、传承长征精神，做合格党员。并分别从“讲政治、有信念”“讲规矩、有纪律”“讲道德、有品行”“讲奉献、有作为”四个方面阐述如何做政治合格、守纪合格、品德合格、履职合格的共产党员。内容丰富，数据、事例详实，语言生动、受到离退休老同志的好</w:t>
      </w:r>
      <w:r w:rsidRPr="004C4EF6">
        <w:rPr>
          <w:rFonts w:ascii="华文仿宋" w:eastAsia="华文仿宋" w:hAnsi="华文仿宋" w:hint="eastAsia"/>
          <w:color w:val="000000"/>
          <w:sz w:val="32"/>
          <w:szCs w:val="32"/>
        </w:rPr>
        <w:lastRenderedPageBreak/>
        <w:t>评。</w:t>
      </w:r>
    </w:p>
    <w:p w:rsidR="004D17FC" w:rsidRDefault="004D17FC" w:rsidP="00E07F06">
      <w:pPr>
        <w:ind w:firstLineChars="200" w:firstLine="640"/>
        <w:rPr>
          <w:rFonts w:ascii="华文仿宋" w:eastAsia="华文仿宋" w:hAnsi="华文仿宋"/>
          <w:color w:val="000000"/>
          <w:sz w:val="32"/>
          <w:szCs w:val="32"/>
        </w:rPr>
      </w:pPr>
      <w:r w:rsidRPr="004C4EF6">
        <w:rPr>
          <w:rFonts w:ascii="华文仿宋" w:eastAsia="华文仿宋" w:hAnsi="华文仿宋" w:hint="eastAsia"/>
          <w:color w:val="000000"/>
          <w:sz w:val="32"/>
          <w:szCs w:val="32"/>
        </w:rPr>
        <w:t>通过本次讲座，使我们意识到共产党员传承长征精神，就要把长征精神融进自己的血脉，做政治、守纪、品德、履职四方面都合格的党员，在新长征路上，争当社会正能量的传播者。充分发挥老同志自身政治优势、经验优势、威望优势，利用传统媒体、新媒体、涉老组织等平台和载体，做有所作为、对党忠诚、为党分忧、为党担责、为党尽责的共产党员。</w:t>
      </w:r>
    </w:p>
    <w:p w:rsidR="007F31D9" w:rsidRPr="004C4EF6" w:rsidRDefault="007F31D9" w:rsidP="007F31D9">
      <w:pPr>
        <w:ind w:firstLineChars="200" w:firstLine="640"/>
        <w:rPr>
          <w:rFonts w:ascii="华文仿宋" w:eastAsia="华文仿宋" w:hAnsi="华文仿宋"/>
          <w:color w:val="000000"/>
          <w:sz w:val="32"/>
          <w:szCs w:val="32"/>
        </w:rPr>
      </w:pPr>
    </w:p>
    <w:p w:rsidR="004D17FC" w:rsidRPr="004C4EF6" w:rsidRDefault="004D17FC" w:rsidP="007F31D9">
      <w:pPr>
        <w:jc w:val="right"/>
        <w:rPr>
          <w:rFonts w:ascii="华文仿宋" w:eastAsia="华文仿宋" w:hAnsi="华文仿宋"/>
          <w:sz w:val="32"/>
          <w:szCs w:val="32"/>
        </w:rPr>
      </w:pPr>
      <w:r w:rsidRPr="004C4EF6">
        <w:rPr>
          <w:rFonts w:ascii="华文仿宋" w:eastAsia="华文仿宋" w:hAnsi="华文仿宋" w:hint="eastAsia"/>
          <w:color w:val="000000"/>
          <w:sz w:val="32"/>
          <w:szCs w:val="32"/>
        </w:rPr>
        <w:t>（前卫校区离退休党委  马畅）</w:t>
      </w:r>
    </w:p>
    <w:p w:rsidR="004D17FC" w:rsidRPr="004C4EF6" w:rsidRDefault="004D17FC" w:rsidP="004D17FC">
      <w:pPr>
        <w:adjustRightInd w:val="0"/>
        <w:snapToGrid w:val="0"/>
        <w:spacing w:line="360" w:lineRule="auto"/>
        <w:rPr>
          <w:rFonts w:ascii="华文仿宋" w:eastAsia="华文仿宋" w:hAnsi="华文仿宋"/>
          <w:sz w:val="32"/>
          <w:szCs w:val="32"/>
        </w:rPr>
      </w:pPr>
    </w:p>
    <w:p w:rsidR="004D17FC" w:rsidRPr="004C4EF6" w:rsidRDefault="004D17FC" w:rsidP="004D17FC">
      <w:pPr>
        <w:adjustRightInd w:val="0"/>
        <w:snapToGrid w:val="0"/>
        <w:spacing w:line="360" w:lineRule="auto"/>
        <w:rPr>
          <w:rFonts w:ascii="华文仿宋" w:eastAsia="华文仿宋" w:hAnsi="华文仿宋"/>
          <w:sz w:val="32"/>
          <w:szCs w:val="32"/>
        </w:rPr>
      </w:pPr>
    </w:p>
    <w:p w:rsidR="004D17FC" w:rsidRPr="007F31D9" w:rsidRDefault="004D17FC" w:rsidP="004C4EF6">
      <w:pPr>
        <w:jc w:val="center"/>
        <w:rPr>
          <w:rStyle w:val="1Char"/>
          <w:rFonts w:ascii="黑体" w:eastAsia="黑体" w:hAnsi="黑体"/>
          <w:bCs w:val="0"/>
        </w:rPr>
      </w:pPr>
      <w:r w:rsidRPr="007F31D9">
        <w:rPr>
          <w:rStyle w:val="1Char"/>
          <w:rFonts w:ascii="黑体" w:eastAsia="黑体" w:hAnsi="黑体" w:hint="eastAsia"/>
          <w:bCs w:val="0"/>
        </w:rPr>
        <w:t>前卫</w:t>
      </w:r>
      <w:r w:rsidR="00415AE1">
        <w:rPr>
          <w:rStyle w:val="1Char"/>
          <w:rFonts w:ascii="黑体" w:eastAsia="黑体" w:hAnsi="黑体" w:hint="eastAsia"/>
          <w:bCs w:val="0"/>
        </w:rPr>
        <w:t>校区</w:t>
      </w:r>
      <w:r w:rsidRPr="007F31D9">
        <w:rPr>
          <w:rStyle w:val="1Char"/>
          <w:rFonts w:ascii="黑体" w:eastAsia="黑体" w:hAnsi="黑体" w:hint="eastAsia"/>
          <w:bCs w:val="0"/>
        </w:rPr>
        <w:t>离退办为百岁离休老人祝寿</w:t>
      </w:r>
    </w:p>
    <w:p w:rsidR="00E07F06" w:rsidRDefault="00E07F06" w:rsidP="004D17FC">
      <w:pPr>
        <w:rPr>
          <w:rStyle w:val="1Char"/>
          <w:rFonts w:ascii="黑体" w:eastAsia="黑体" w:hAnsi="黑体"/>
        </w:rPr>
      </w:pPr>
    </w:p>
    <w:p w:rsidR="00E07F06" w:rsidRDefault="004D17FC" w:rsidP="00E07F06">
      <w:pPr>
        <w:ind w:firstLineChars="200" w:firstLine="640"/>
        <w:rPr>
          <w:rFonts w:ascii="华文仿宋" w:eastAsia="华文仿宋" w:hAnsi="华文仿宋"/>
          <w:color w:val="000000"/>
          <w:sz w:val="32"/>
          <w:szCs w:val="32"/>
        </w:rPr>
      </w:pPr>
      <w:r w:rsidRPr="004C4EF6">
        <w:rPr>
          <w:rFonts w:ascii="华文仿宋" w:eastAsia="华文仿宋" w:hAnsi="华文仿宋" w:hint="eastAsia"/>
          <w:color w:val="000000"/>
          <w:sz w:val="32"/>
          <w:szCs w:val="32"/>
        </w:rPr>
        <w:t>“福如东海长流水，寿比南山不老松”。10月27日，我校离休老干部、原外语学院副教授赵绰迎来了她的100岁生日。离退休党委书记吕子珍、离退休处处长高军、副处长邹红、前卫离退休党委书记苏佰辉以及前卫离退办工作人员带着鲜花、贺卡、慰问金，来到百岁老人赵绰家中，为老人送上百岁寿辰的真诚祝福。 </w:t>
      </w:r>
    </w:p>
    <w:p w:rsidR="00E07F06" w:rsidRDefault="004D17FC" w:rsidP="00E07F06">
      <w:pPr>
        <w:ind w:firstLineChars="200" w:firstLine="640"/>
        <w:rPr>
          <w:rFonts w:ascii="华文仿宋" w:eastAsia="华文仿宋" w:hAnsi="华文仿宋"/>
          <w:color w:val="000000"/>
          <w:sz w:val="32"/>
          <w:szCs w:val="32"/>
        </w:rPr>
      </w:pPr>
      <w:r w:rsidRPr="004C4EF6">
        <w:rPr>
          <w:rFonts w:ascii="华文仿宋" w:eastAsia="华文仿宋" w:hAnsi="华文仿宋" w:hint="eastAsia"/>
          <w:color w:val="000000"/>
          <w:sz w:val="32"/>
          <w:szCs w:val="32"/>
        </w:rPr>
        <w:t>“沧海桑田记曾经，夕阳红映神气清，往昔辉煌仗前哲，征途漫漫又登程。祝您生日快乐，健康长寿！”高军处长向</w:t>
      </w:r>
      <w:r w:rsidRPr="004C4EF6">
        <w:rPr>
          <w:rFonts w:ascii="华文仿宋" w:eastAsia="华文仿宋" w:hAnsi="华文仿宋" w:hint="eastAsia"/>
          <w:color w:val="000000"/>
          <w:sz w:val="32"/>
          <w:szCs w:val="32"/>
        </w:rPr>
        <w:lastRenderedPageBreak/>
        <w:t>赵绰老人致以生日的祝贺和问候，吕子珍书记送上了学校慰问金。身穿大红绸缎喜服的老寿星在大家的祝福下分外高兴，对离退办多年来给予的照顾表达了感激之情，为大家讲述起当年求学以及在外语系任教时的经历，并向大家展示了她和家人目前致力于日本俳句的编辑出版工作情况。老人思路清晰，精神矍铄，腿脚灵便，生活作息规律，待人温和，也许这就是老人长寿的秘诀。</w:t>
      </w:r>
    </w:p>
    <w:p w:rsidR="004D17FC" w:rsidRDefault="004D17FC" w:rsidP="00E07F06">
      <w:pPr>
        <w:ind w:firstLineChars="200" w:firstLine="640"/>
        <w:rPr>
          <w:rFonts w:ascii="华文仿宋" w:eastAsia="华文仿宋" w:hAnsi="华文仿宋"/>
          <w:color w:val="000000"/>
          <w:sz w:val="32"/>
          <w:szCs w:val="32"/>
        </w:rPr>
      </w:pPr>
      <w:r w:rsidRPr="004C4EF6">
        <w:rPr>
          <w:rFonts w:ascii="华文仿宋" w:eastAsia="华文仿宋" w:hAnsi="华文仿宋" w:hint="eastAsia"/>
          <w:color w:val="000000"/>
          <w:sz w:val="32"/>
          <w:szCs w:val="32"/>
        </w:rPr>
        <w:t>百岁老人是社会和家庭的宝贵财富，关爱老人、孝敬老人是中华民族的传统美德。近年来，为进一步加强关心爱护老同志工作，前卫离退办推出了一系列温情服务新举措，赢得了离退休老同志们的赞誉。今后将继续加强人文关怀，让老同志们安享晚年，共享和谐。</w:t>
      </w:r>
    </w:p>
    <w:p w:rsidR="007F31D9" w:rsidRPr="004C4EF6" w:rsidRDefault="007F31D9" w:rsidP="004D17FC">
      <w:pPr>
        <w:rPr>
          <w:rFonts w:ascii="华文仿宋" w:eastAsia="华文仿宋" w:hAnsi="华文仿宋"/>
          <w:color w:val="000000"/>
          <w:sz w:val="32"/>
          <w:szCs w:val="32"/>
        </w:rPr>
      </w:pPr>
    </w:p>
    <w:p w:rsidR="004D17FC" w:rsidRPr="004C4EF6" w:rsidRDefault="004D17FC" w:rsidP="007F31D9">
      <w:pPr>
        <w:jc w:val="right"/>
        <w:rPr>
          <w:rFonts w:ascii="华文仿宋" w:eastAsia="华文仿宋" w:hAnsi="华文仿宋"/>
          <w:sz w:val="32"/>
          <w:szCs w:val="32"/>
        </w:rPr>
      </w:pPr>
      <w:r w:rsidRPr="004C4EF6">
        <w:rPr>
          <w:rFonts w:ascii="华文仿宋" w:eastAsia="华文仿宋" w:hAnsi="华文仿宋" w:hint="eastAsia"/>
          <w:color w:val="000000"/>
          <w:sz w:val="32"/>
          <w:szCs w:val="32"/>
        </w:rPr>
        <w:t>（前卫</w:t>
      </w:r>
      <w:r w:rsidR="00C51A9B">
        <w:rPr>
          <w:rFonts w:ascii="华文仿宋" w:eastAsia="华文仿宋" w:hAnsi="华文仿宋" w:hint="eastAsia"/>
          <w:color w:val="000000"/>
          <w:sz w:val="32"/>
          <w:szCs w:val="32"/>
        </w:rPr>
        <w:t>校区</w:t>
      </w:r>
      <w:r w:rsidRPr="004C4EF6">
        <w:rPr>
          <w:rFonts w:ascii="华文仿宋" w:eastAsia="华文仿宋" w:hAnsi="华文仿宋" w:hint="eastAsia"/>
          <w:color w:val="000000"/>
          <w:sz w:val="32"/>
          <w:szCs w:val="32"/>
        </w:rPr>
        <w:t>离退办 王兵兵）</w:t>
      </w:r>
    </w:p>
    <w:p w:rsidR="004D17FC" w:rsidRPr="004C4EF6" w:rsidRDefault="004D17FC" w:rsidP="004D17FC">
      <w:pPr>
        <w:adjustRightInd w:val="0"/>
        <w:snapToGrid w:val="0"/>
        <w:spacing w:line="360" w:lineRule="auto"/>
        <w:rPr>
          <w:rFonts w:ascii="华文仿宋" w:eastAsia="华文仿宋" w:hAnsi="华文仿宋"/>
          <w:sz w:val="32"/>
          <w:szCs w:val="32"/>
        </w:rPr>
      </w:pPr>
    </w:p>
    <w:p w:rsidR="004D17FC" w:rsidRPr="004C4EF6" w:rsidRDefault="004D17FC" w:rsidP="004D17FC">
      <w:pPr>
        <w:adjustRightInd w:val="0"/>
        <w:snapToGrid w:val="0"/>
        <w:spacing w:line="360" w:lineRule="auto"/>
        <w:rPr>
          <w:rFonts w:ascii="华文仿宋" w:eastAsia="华文仿宋" w:hAnsi="华文仿宋"/>
          <w:sz w:val="32"/>
          <w:szCs w:val="32"/>
        </w:rPr>
      </w:pPr>
    </w:p>
    <w:p w:rsidR="004D17FC" w:rsidRPr="007F31D9" w:rsidRDefault="004D17FC" w:rsidP="004C4EF6">
      <w:pPr>
        <w:jc w:val="center"/>
        <w:rPr>
          <w:rStyle w:val="1Char"/>
          <w:rFonts w:ascii="黑体" w:eastAsia="黑体" w:hAnsi="黑体"/>
          <w:bCs w:val="0"/>
        </w:rPr>
      </w:pPr>
      <w:r w:rsidRPr="007F31D9">
        <w:rPr>
          <w:rStyle w:val="1Char"/>
          <w:rFonts w:ascii="黑体" w:eastAsia="黑体" w:hAnsi="黑体"/>
          <w:bCs w:val="0"/>
        </w:rPr>
        <w:t>南岭</w:t>
      </w:r>
      <w:r w:rsidR="00415AE1">
        <w:rPr>
          <w:rStyle w:val="1Char"/>
          <w:rFonts w:ascii="黑体" w:eastAsia="黑体" w:hAnsi="黑体" w:hint="eastAsia"/>
          <w:bCs w:val="0"/>
        </w:rPr>
        <w:t>校区</w:t>
      </w:r>
      <w:r w:rsidRPr="007F31D9">
        <w:rPr>
          <w:rStyle w:val="1Char"/>
          <w:rFonts w:ascii="黑体" w:eastAsia="黑体" w:hAnsi="黑体"/>
          <w:bCs w:val="0"/>
        </w:rPr>
        <w:t>离退休党委开展“勿忘国耻、爱我中华”</w:t>
      </w:r>
      <w:r w:rsidR="00396A06">
        <w:rPr>
          <w:rStyle w:val="1Char"/>
          <w:rFonts w:ascii="黑体" w:eastAsia="黑体" w:hAnsi="黑体"/>
          <w:bCs w:val="0"/>
        </w:rPr>
        <w:t>主题教育</w:t>
      </w:r>
    </w:p>
    <w:p w:rsidR="00C34697" w:rsidRDefault="00C34697" w:rsidP="00C34697">
      <w:pPr>
        <w:pStyle w:val="a5"/>
        <w:spacing w:before="0" w:beforeAutospacing="0" w:after="0" w:afterAutospacing="0"/>
        <w:ind w:firstLineChars="200" w:firstLine="640"/>
        <w:jc w:val="both"/>
        <w:rPr>
          <w:rFonts w:ascii="华文仿宋" w:eastAsia="华文仿宋" w:hAnsi="华文仿宋"/>
          <w:sz w:val="32"/>
          <w:szCs w:val="32"/>
        </w:rPr>
      </w:pPr>
    </w:p>
    <w:p w:rsidR="00C34697" w:rsidRDefault="004D17FC" w:rsidP="00C34697">
      <w:pPr>
        <w:pStyle w:val="a5"/>
        <w:spacing w:before="0" w:beforeAutospacing="0" w:after="0" w:afterAutospacing="0"/>
        <w:ind w:firstLineChars="200" w:firstLine="640"/>
        <w:jc w:val="both"/>
        <w:rPr>
          <w:rFonts w:ascii="华文仿宋" w:eastAsia="华文仿宋" w:hAnsi="华文仿宋"/>
          <w:sz w:val="32"/>
          <w:szCs w:val="32"/>
        </w:rPr>
      </w:pPr>
      <w:r w:rsidRPr="004C4EF6">
        <w:rPr>
          <w:rFonts w:ascii="华文仿宋" w:eastAsia="华文仿宋" w:hAnsi="华文仿宋"/>
          <w:sz w:val="32"/>
          <w:szCs w:val="32"/>
        </w:rPr>
        <w:t>根据2016年度党建学习计划，结合“两学一做”主题教育，10月13日至14日南岭离退休党委组织校区党委委员、</w:t>
      </w:r>
      <w:r w:rsidRPr="004C4EF6">
        <w:rPr>
          <w:rFonts w:ascii="华文仿宋" w:eastAsia="华文仿宋" w:hAnsi="华文仿宋"/>
          <w:sz w:val="32"/>
          <w:szCs w:val="32"/>
        </w:rPr>
        <w:lastRenderedPageBreak/>
        <w:t>基层党务工作者、部分离退休党员代表共45人，赴哈尔滨开展了“勿忘国耻、爱我中华”</w:t>
      </w:r>
      <w:r w:rsidR="00415AE1">
        <w:rPr>
          <w:rFonts w:ascii="华文仿宋" w:eastAsia="华文仿宋" w:hAnsi="华文仿宋"/>
          <w:sz w:val="32"/>
          <w:szCs w:val="32"/>
        </w:rPr>
        <w:t>的主题教育</w:t>
      </w:r>
      <w:r w:rsidRPr="004C4EF6">
        <w:rPr>
          <w:rFonts w:ascii="华文仿宋" w:eastAsia="华文仿宋" w:hAnsi="华文仿宋"/>
          <w:sz w:val="32"/>
          <w:szCs w:val="32"/>
        </w:rPr>
        <w:t>。</w:t>
      </w:r>
    </w:p>
    <w:p w:rsidR="004D17FC" w:rsidRPr="004C4EF6" w:rsidRDefault="004D17FC" w:rsidP="00C34697">
      <w:pPr>
        <w:pStyle w:val="a5"/>
        <w:spacing w:before="0" w:beforeAutospacing="0" w:after="0" w:afterAutospacing="0"/>
        <w:ind w:firstLineChars="200" w:firstLine="640"/>
        <w:jc w:val="both"/>
        <w:rPr>
          <w:rFonts w:ascii="华文仿宋" w:eastAsia="华文仿宋" w:hAnsi="华文仿宋"/>
          <w:sz w:val="32"/>
          <w:szCs w:val="32"/>
        </w:rPr>
      </w:pPr>
      <w:r w:rsidRPr="004C4EF6">
        <w:rPr>
          <w:rFonts w:ascii="华文仿宋" w:eastAsia="华文仿宋" w:hAnsi="华文仿宋"/>
          <w:sz w:val="32"/>
          <w:szCs w:val="32"/>
        </w:rPr>
        <w:t>活动一：参观“侵华日军第七三一部队罪证陈列馆”。</w:t>
      </w:r>
      <w:r w:rsidRPr="004C4EF6">
        <w:rPr>
          <w:rFonts w:ascii="华文仿宋" w:eastAsia="华文仿宋" w:hAnsi="华文仿宋" w:cs="MS Mincho" w:hint="eastAsia"/>
          <w:sz w:val="32"/>
          <w:szCs w:val="32"/>
        </w:rPr>
        <w:t> </w:t>
      </w:r>
      <w:r w:rsidRPr="004C4EF6">
        <w:rPr>
          <w:rFonts w:ascii="华文仿宋" w:eastAsia="华文仿宋" w:hAnsi="华文仿宋" w:cs="MS Mincho" w:hint="eastAsia"/>
          <w:sz w:val="32"/>
          <w:szCs w:val="32"/>
        </w:rPr>
        <w:t> </w:t>
      </w:r>
    </w:p>
    <w:p w:rsidR="004D17FC" w:rsidRPr="004C4EF6" w:rsidRDefault="004D17FC" w:rsidP="00C34697">
      <w:pPr>
        <w:pStyle w:val="a5"/>
        <w:spacing w:before="0" w:beforeAutospacing="0" w:after="0" w:afterAutospacing="0"/>
        <w:ind w:firstLineChars="200" w:firstLine="640"/>
        <w:jc w:val="both"/>
        <w:rPr>
          <w:rFonts w:ascii="华文仿宋" w:eastAsia="华文仿宋" w:hAnsi="华文仿宋"/>
          <w:sz w:val="32"/>
          <w:szCs w:val="32"/>
        </w:rPr>
      </w:pPr>
      <w:r w:rsidRPr="004C4EF6">
        <w:rPr>
          <w:rFonts w:ascii="华文仿宋" w:eastAsia="华文仿宋" w:hAnsi="华文仿宋"/>
          <w:sz w:val="32"/>
          <w:szCs w:val="32"/>
        </w:rPr>
        <w:t>侵华日军第七三一部队罪证陈列馆位于侵华日军第七三一部队遗址之上。罪证馆与周边遗址环境有机融合，总展出面积达到5000平方米，成为爱国主义、世界反法西斯战争教育的重要阵地，被纳入全国重点文物保护单位、全国百个爱国主义教育示范基地。展览以实物展示为主，照片、图表、地图、场景复原和视频展示并重，以记录和展示日军的滔天罪行和罪证的形式，来警醒后人以史为鉴，珍爱和平，远离战争。老同志在讲解员带领下，参观了“侵华日军细菌战”、“七三一部队——日本细菌战大本营”、“人体实验”、“研制细菌武器”、“实施细菌战”“毁证和审判”等展示厅。</w:t>
      </w:r>
    </w:p>
    <w:p w:rsidR="004D17FC" w:rsidRPr="004C4EF6" w:rsidRDefault="004D17FC" w:rsidP="00C34697">
      <w:pPr>
        <w:pStyle w:val="a5"/>
        <w:spacing w:before="0" w:beforeAutospacing="0" w:after="0" w:afterAutospacing="0"/>
        <w:ind w:firstLineChars="200" w:firstLine="640"/>
        <w:jc w:val="both"/>
        <w:rPr>
          <w:rFonts w:ascii="华文仿宋" w:eastAsia="华文仿宋" w:hAnsi="华文仿宋"/>
          <w:sz w:val="32"/>
          <w:szCs w:val="32"/>
        </w:rPr>
      </w:pPr>
      <w:r w:rsidRPr="004C4EF6">
        <w:rPr>
          <w:rFonts w:ascii="华文仿宋" w:eastAsia="华文仿宋" w:hAnsi="华文仿宋"/>
          <w:sz w:val="32"/>
          <w:szCs w:val="32"/>
        </w:rPr>
        <w:t>活动二：杨青萍老师作《加强共产党员修养，践行“两学一做”，保持理想信念永存》专题党课。</w:t>
      </w:r>
      <w:r w:rsidRPr="004C4EF6">
        <w:rPr>
          <w:rFonts w:ascii="华文仿宋" w:eastAsia="华文仿宋" w:hAnsi="华文仿宋" w:cs="MS Mincho" w:hint="eastAsia"/>
          <w:sz w:val="32"/>
          <w:szCs w:val="32"/>
        </w:rPr>
        <w:t> </w:t>
      </w:r>
      <w:r w:rsidRPr="004C4EF6">
        <w:rPr>
          <w:rFonts w:ascii="华文仿宋" w:eastAsia="华文仿宋" w:hAnsi="华文仿宋" w:cs="MS Mincho" w:hint="eastAsia"/>
          <w:sz w:val="32"/>
          <w:szCs w:val="32"/>
        </w:rPr>
        <w:t> </w:t>
      </w:r>
    </w:p>
    <w:p w:rsidR="004D17FC" w:rsidRPr="004C4EF6" w:rsidRDefault="004D17FC" w:rsidP="00C34697">
      <w:pPr>
        <w:pStyle w:val="a5"/>
        <w:spacing w:before="0" w:beforeAutospacing="0" w:after="0" w:afterAutospacing="0"/>
        <w:ind w:firstLineChars="200" w:firstLine="640"/>
        <w:jc w:val="both"/>
        <w:rPr>
          <w:rFonts w:ascii="华文仿宋" w:eastAsia="华文仿宋" w:hAnsi="华文仿宋"/>
          <w:sz w:val="32"/>
          <w:szCs w:val="32"/>
        </w:rPr>
      </w:pPr>
      <w:r w:rsidRPr="004C4EF6">
        <w:rPr>
          <w:rFonts w:ascii="华文仿宋" w:eastAsia="华文仿宋" w:hAnsi="华文仿宋"/>
          <w:sz w:val="32"/>
          <w:szCs w:val="32"/>
        </w:rPr>
        <w:t>杨老师结合实际，以“两学一做”的重大意义为引子，围绕党章党规、条例、准则、习近平总书记系列重要讲话精神、离退休党员队伍现状及如何进一步发挥党员作用等内容进行了生动地讲述，参加活动的全体党员深刻领会“两学一做”的精神实质，为全面提高党员党性修养奠定了基础。</w:t>
      </w:r>
    </w:p>
    <w:p w:rsidR="004D17FC" w:rsidRDefault="004D17FC" w:rsidP="00C34697">
      <w:pPr>
        <w:pStyle w:val="a5"/>
        <w:spacing w:before="0" w:beforeAutospacing="0" w:after="0" w:afterAutospacing="0"/>
        <w:ind w:firstLineChars="150" w:firstLine="480"/>
        <w:jc w:val="both"/>
        <w:rPr>
          <w:rFonts w:ascii="华文仿宋" w:eastAsia="华文仿宋" w:hAnsi="华文仿宋" w:cs="MS Mincho"/>
          <w:sz w:val="32"/>
          <w:szCs w:val="32"/>
        </w:rPr>
      </w:pPr>
      <w:r w:rsidRPr="004C4EF6">
        <w:rPr>
          <w:rFonts w:ascii="华文仿宋" w:eastAsia="华文仿宋" w:hAnsi="华文仿宋"/>
          <w:sz w:val="32"/>
          <w:szCs w:val="32"/>
        </w:rPr>
        <w:lastRenderedPageBreak/>
        <w:t xml:space="preserve"> 通过此次主题教育学习活动的开展，进一步激发了老同志的爱国爱党热情。南岭离退休党委将以此次党建学习为契机，把进一步坚定老党员的理想信念，引领离退休老同志发挥余热，展示阳光心态，健康养老！</w:t>
      </w:r>
      <w:r w:rsidRPr="004C4EF6">
        <w:rPr>
          <w:rFonts w:ascii="华文仿宋" w:eastAsia="华文仿宋" w:hAnsi="华文仿宋" w:cs="MS Mincho" w:hint="eastAsia"/>
          <w:sz w:val="32"/>
          <w:szCs w:val="32"/>
        </w:rPr>
        <w:t> </w:t>
      </w:r>
    </w:p>
    <w:p w:rsidR="00C34697" w:rsidRDefault="00C34697" w:rsidP="007F31D9">
      <w:pPr>
        <w:pStyle w:val="a5"/>
        <w:spacing w:before="0" w:beforeAutospacing="0" w:after="0" w:afterAutospacing="0"/>
        <w:jc w:val="right"/>
        <w:rPr>
          <w:rFonts w:ascii="华文仿宋" w:eastAsia="华文仿宋" w:hAnsi="华文仿宋" w:cs="MS Mincho"/>
          <w:sz w:val="32"/>
          <w:szCs w:val="32"/>
        </w:rPr>
      </w:pPr>
    </w:p>
    <w:p w:rsidR="004D17FC" w:rsidRPr="004C4EF6" w:rsidRDefault="004D17FC" w:rsidP="007F31D9">
      <w:pPr>
        <w:pStyle w:val="a5"/>
        <w:spacing w:before="0" w:beforeAutospacing="0" w:after="0" w:afterAutospacing="0"/>
        <w:jc w:val="right"/>
        <w:rPr>
          <w:rFonts w:ascii="华文仿宋" w:eastAsia="华文仿宋" w:hAnsi="华文仿宋"/>
          <w:sz w:val="32"/>
          <w:szCs w:val="32"/>
        </w:rPr>
      </w:pPr>
      <w:r w:rsidRPr="004C4EF6">
        <w:rPr>
          <w:rFonts w:ascii="华文仿宋" w:eastAsia="华文仿宋" w:hAnsi="华文仿宋" w:cs="MS Mincho" w:hint="eastAsia"/>
          <w:sz w:val="32"/>
          <w:szCs w:val="32"/>
        </w:rPr>
        <w:t>（南岭</w:t>
      </w:r>
      <w:r w:rsidR="00EB12AE">
        <w:rPr>
          <w:rFonts w:ascii="华文仿宋" w:eastAsia="华文仿宋" w:hAnsi="华文仿宋" w:cs="MS Mincho" w:hint="eastAsia"/>
          <w:sz w:val="32"/>
          <w:szCs w:val="32"/>
        </w:rPr>
        <w:t>校区</w:t>
      </w:r>
      <w:r w:rsidRPr="004C4EF6">
        <w:rPr>
          <w:rFonts w:ascii="华文仿宋" w:eastAsia="华文仿宋" w:hAnsi="华文仿宋" w:cs="MS Mincho" w:hint="eastAsia"/>
          <w:sz w:val="32"/>
          <w:szCs w:val="32"/>
        </w:rPr>
        <w:t>离退</w:t>
      </w:r>
      <w:r w:rsidR="00EB12AE">
        <w:rPr>
          <w:rFonts w:ascii="华文仿宋" w:eastAsia="华文仿宋" w:hAnsi="华文仿宋" w:cs="MS Mincho" w:hint="eastAsia"/>
          <w:sz w:val="32"/>
          <w:szCs w:val="32"/>
        </w:rPr>
        <w:t>休</w:t>
      </w:r>
      <w:r w:rsidRPr="004C4EF6">
        <w:rPr>
          <w:rFonts w:ascii="华文仿宋" w:eastAsia="华文仿宋" w:hAnsi="华文仿宋" w:cs="MS Mincho" w:hint="eastAsia"/>
          <w:sz w:val="32"/>
          <w:szCs w:val="32"/>
        </w:rPr>
        <w:t>党委 韩丽华）</w:t>
      </w:r>
    </w:p>
    <w:p w:rsidR="004D17FC" w:rsidRPr="004C4EF6" w:rsidRDefault="004D17FC" w:rsidP="004D17FC">
      <w:pPr>
        <w:rPr>
          <w:rFonts w:ascii="华文仿宋" w:eastAsia="华文仿宋" w:hAnsi="华文仿宋"/>
          <w:sz w:val="32"/>
          <w:szCs w:val="32"/>
        </w:rPr>
      </w:pPr>
    </w:p>
    <w:p w:rsidR="004D17FC" w:rsidRPr="004C4EF6" w:rsidRDefault="004D17FC" w:rsidP="004D17FC">
      <w:pPr>
        <w:adjustRightInd w:val="0"/>
        <w:snapToGrid w:val="0"/>
        <w:spacing w:line="360" w:lineRule="auto"/>
        <w:rPr>
          <w:rFonts w:ascii="华文仿宋" w:eastAsia="华文仿宋" w:hAnsi="华文仿宋"/>
          <w:sz w:val="32"/>
          <w:szCs w:val="32"/>
        </w:rPr>
      </w:pPr>
    </w:p>
    <w:p w:rsidR="004D17FC" w:rsidRPr="007F31D9" w:rsidRDefault="004D17FC" w:rsidP="007F31D9">
      <w:pPr>
        <w:jc w:val="center"/>
        <w:rPr>
          <w:rStyle w:val="1Char"/>
          <w:rFonts w:ascii="黑体" w:eastAsia="黑体" w:hAnsi="黑体"/>
          <w:bCs w:val="0"/>
        </w:rPr>
      </w:pPr>
      <w:r w:rsidRPr="007F31D9">
        <w:rPr>
          <w:rStyle w:val="1Char"/>
          <w:rFonts w:ascii="黑体" w:eastAsia="黑体" w:hAnsi="黑体"/>
          <w:bCs w:val="0"/>
        </w:rPr>
        <w:t>新民</w:t>
      </w:r>
      <w:r w:rsidR="00B03280">
        <w:rPr>
          <w:rStyle w:val="1Char"/>
          <w:rFonts w:ascii="黑体" w:eastAsia="黑体" w:hAnsi="黑体" w:hint="eastAsia"/>
          <w:bCs w:val="0"/>
        </w:rPr>
        <w:t>校区</w:t>
      </w:r>
      <w:r w:rsidRPr="007F31D9">
        <w:rPr>
          <w:rStyle w:val="1Char"/>
          <w:rFonts w:ascii="黑体" w:eastAsia="黑体" w:hAnsi="黑体"/>
          <w:bCs w:val="0"/>
        </w:rPr>
        <w:t>离退办举办健康知识讲座</w:t>
      </w:r>
    </w:p>
    <w:p w:rsidR="007F31D9" w:rsidRPr="004C4EF6" w:rsidRDefault="007F31D9" w:rsidP="007F31D9">
      <w:pPr>
        <w:jc w:val="center"/>
        <w:rPr>
          <w:rStyle w:val="1Char"/>
          <w:rFonts w:ascii="黑体" w:eastAsia="黑体" w:hAnsi="黑体"/>
          <w:b w:val="0"/>
          <w:bCs w:val="0"/>
        </w:rPr>
      </w:pPr>
    </w:p>
    <w:p w:rsidR="004D17FC" w:rsidRPr="004C4EF6" w:rsidRDefault="004D17FC" w:rsidP="007F31D9">
      <w:pPr>
        <w:pStyle w:val="a5"/>
        <w:spacing w:before="0" w:beforeAutospacing="0" w:after="0" w:afterAutospacing="0"/>
        <w:ind w:firstLineChars="200" w:firstLine="640"/>
        <w:rPr>
          <w:rFonts w:ascii="华文仿宋" w:eastAsia="华文仿宋" w:hAnsi="华文仿宋"/>
          <w:sz w:val="32"/>
          <w:szCs w:val="32"/>
        </w:rPr>
      </w:pPr>
      <w:r w:rsidRPr="004C4EF6">
        <w:rPr>
          <w:rFonts w:ascii="华文仿宋" w:eastAsia="华文仿宋" w:hAnsi="华文仿宋" w:hint="eastAsia"/>
          <w:sz w:val="32"/>
          <w:szCs w:val="32"/>
        </w:rPr>
        <w:t>在</w:t>
      </w:r>
      <w:r w:rsidRPr="004C4EF6">
        <w:rPr>
          <w:rFonts w:ascii="华文仿宋" w:eastAsia="华文仿宋" w:hAnsi="华文仿宋"/>
          <w:sz w:val="32"/>
          <w:szCs w:val="32"/>
        </w:rPr>
        <w:t>第四个老年节的到来</w:t>
      </w:r>
      <w:r w:rsidRPr="004C4EF6">
        <w:rPr>
          <w:rFonts w:ascii="华文仿宋" w:eastAsia="华文仿宋" w:hAnsi="华文仿宋" w:hint="eastAsia"/>
          <w:sz w:val="32"/>
          <w:szCs w:val="32"/>
        </w:rPr>
        <w:t>之际</w:t>
      </w:r>
      <w:r w:rsidRPr="004C4EF6">
        <w:rPr>
          <w:rFonts w:ascii="华文仿宋" w:eastAsia="华文仿宋" w:hAnsi="华文仿宋"/>
          <w:sz w:val="32"/>
          <w:szCs w:val="32"/>
        </w:rPr>
        <w:t>，新民离退办在</w:t>
      </w:r>
      <w:r w:rsidRPr="004C4EF6">
        <w:rPr>
          <w:rFonts w:ascii="华文仿宋" w:eastAsia="华文仿宋" w:hAnsi="华文仿宋" w:hint="eastAsia"/>
          <w:sz w:val="32"/>
          <w:szCs w:val="32"/>
        </w:rPr>
        <w:t>本校区</w:t>
      </w:r>
      <w:r w:rsidRPr="004C4EF6">
        <w:rPr>
          <w:rFonts w:ascii="华文仿宋" w:eastAsia="华文仿宋" w:hAnsi="华文仿宋"/>
          <w:sz w:val="32"/>
          <w:szCs w:val="32"/>
        </w:rPr>
        <w:t>活动中心一楼多功能会议室</w:t>
      </w:r>
      <w:r w:rsidRPr="004C4EF6">
        <w:rPr>
          <w:rFonts w:ascii="华文仿宋" w:eastAsia="华文仿宋" w:hAnsi="华文仿宋" w:hint="eastAsia"/>
          <w:sz w:val="32"/>
          <w:szCs w:val="32"/>
        </w:rPr>
        <w:t>，</w:t>
      </w:r>
      <w:r w:rsidRPr="004C4EF6">
        <w:rPr>
          <w:rFonts w:ascii="华文仿宋" w:eastAsia="华文仿宋" w:hAnsi="华文仿宋"/>
          <w:sz w:val="32"/>
          <w:szCs w:val="32"/>
        </w:rPr>
        <w:t>举办一场题为《人体免疫与健康》的知识讲座。校区110余名离退休职工参加了活动。</w:t>
      </w:r>
    </w:p>
    <w:p w:rsidR="004D17FC" w:rsidRPr="004C4EF6" w:rsidRDefault="004D17FC" w:rsidP="007F31D9">
      <w:pPr>
        <w:pStyle w:val="a5"/>
        <w:spacing w:before="0" w:beforeAutospacing="0" w:after="0" w:afterAutospacing="0"/>
        <w:ind w:firstLineChars="200" w:firstLine="640"/>
        <w:rPr>
          <w:rFonts w:ascii="华文仿宋" w:eastAsia="华文仿宋" w:hAnsi="华文仿宋"/>
          <w:sz w:val="32"/>
          <w:szCs w:val="32"/>
        </w:rPr>
      </w:pPr>
      <w:r w:rsidRPr="004C4EF6">
        <w:rPr>
          <w:rFonts w:ascii="华文仿宋" w:eastAsia="华文仿宋" w:hAnsi="华文仿宋"/>
          <w:sz w:val="32"/>
          <w:szCs w:val="32"/>
        </w:rPr>
        <w:t>此次讲座由基础医学院退休教授候芳玉老师主讲。候芳玉教授在讲座中从免疫的概念，免疫力和疾病的关系，如何保持机体的免疫平衡状态、远离疾病，怎样才能保持身体健康和心理健康等四个方面进行了讲解。指出了目前常见的与免疫失衡有关的疾病；提倡老年人要善于自我克制、自身排解、减轻自己的精神负担及</w:t>
      </w:r>
      <w:r w:rsidR="008450E3">
        <w:rPr>
          <w:rFonts w:ascii="华文仿宋" w:eastAsia="华文仿宋" w:hAnsi="华文仿宋" w:hint="eastAsia"/>
          <w:sz w:val="32"/>
          <w:szCs w:val="32"/>
        </w:rPr>
        <w:t>宣泄</w:t>
      </w:r>
      <w:r w:rsidRPr="004C4EF6">
        <w:rPr>
          <w:rFonts w:ascii="华文仿宋" w:eastAsia="华文仿宋" w:hAnsi="华文仿宋"/>
          <w:sz w:val="32"/>
          <w:szCs w:val="32"/>
        </w:rPr>
        <w:t>内心的情感，要通过合理的膳食、适当的有氧活动来保持健康的心理和生理状态；提出了老年人锻炼身体的五个原则，即应重点选择有助于心脑血</w:t>
      </w:r>
      <w:r w:rsidRPr="004C4EF6">
        <w:rPr>
          <w:rFonts w:ascii="华文仿宋" w:eastAsia="华文仿宋" w:hAnsi="华文仿宋"/>
          <w:sz w:val="32"/>
          <w:szCs w:val="32"/>
        </w:rPr>
        <w:lastRenderedPageBreak/>
        <w:t>管健康的体育运动、注意重量训练、维持体能运动的“平衡”、参加适量的体育运动、关注与锻炼相关的心理因素等。</w:t>
      </w:r>
    </w:p>
    <w:p w:rsidR="004D17FC" w:rsidRPr="004C4EF6" w:rsidRDefault="004D17FC" w:rsidP="007F31D9">
      <w:pPr>
        <w:pStyle w:val="a5"/>
        <w:spacing w:before="0" w:beforeAutospacing="0" w:after="0" w:afterAutospacing="0"/>
        <w:ind w:firstLineChars="200" w:firstLine="640"/>
        <w:rPr>
          <w:rFonts w:ascii="华文仿宋" w:eastAsia="华文仿宋" w:hAnsi="华文仿宋"/>
          <w:sz w:val="32"/>
          <w:szCs w:val="32"/>
        </w:rPr>
      </w:pPr>
    </w:p>
    <w:p w:rsidR="004D17FC" w:rsidRPr="004C4EF6" w:rsidRDefault="004D17FC" w:rsidP="008450E3">
      <w:pPr>
        <w:pStyle w:val="a5"/>
        <w:spacing w:before="0" w:beforeAutospacing="0" w:after="0" w:afterAutospacing="0"/>
        <w:ind w:firstLineChars="1400" w:firstLine="4480"/>
        <w:rPr>
          <w:rFonts w:ascii="华文仿宋" w:eastAsia="华文仿宋" w:hAnsi="华文仿宋"/>
          <w:sz w:val="32"/>
          <w:szCs w:val="32"/>
        </w:rPr>
      </w:pPr>
      <w:r w:rsidRPr="004C4EF6">
        <w:rPr>
          <w:rFonts w:ascii="华文仿宋" w:eastAsia="华文仿宋" w:hAnsi="华文仿宋" w:hint="eastAsia"/>
          <w:sz w:val="32"/>
          <w:szCs w:val="32"/>
        </w:rPr>
        <w:t>（新民</w:t>
      </w:r>
      <w:r w:rsidR="008450E3">
        <w:rPr>
          <w:rFonts w:ascii="华文仿宋" w:eastAsia="华文仿宋" w:hAnsi="华文仿宋" w:hint="eastAsia"/>
          <w:sz w:val="32"/>
          <w:szCs w:val="32"/>
        </w:rPr>
        <w:t>校区</w:t>
      </w:r>
      <w:r w:rsidRPr="004C4EF6">
        <w:rPr>
          <w:rFonts w:ascii="华文仿宋" w:eastAsia="华文仿宋" w:hAnsi="华文仿宋" w:hint="eastAsia"/>
          <w:sz w:val="32"/>
          <w:szCs w:val="32"/>
        </w:rPr>
        <w:t>离退办 陈彦强）</w:t>
      </w:r>
      <w:r w:rsidRPr="004C4EF6">
        <w:rPr>
          <w:rFonts w:ascii="华文仿宋" w:eastAsia="华文仿宋" w:hAnsi="华文仿宋" w:cs="MS Mincho" w:hint="eastAsia"/>
          <w:sz w:val="32"/>
          <w:szCs w:val="32"/>
        </w:rPr>
        <w:t> </w:t>
      </w:r>
      <w:r w:rsidRPr="004C4EF6">
        <w:rPr>
          <w:rFonts w:ascii="华文仿宋" w:eastAsia="华文仿宋" w:hAnsi="华文仿宋" w:cs="MS Mincho" w:hint="eastAsia"/>
          <w:sz w:val="32"/>
          <w:szCs w:val="32"/>
        </w:rPr>
        <w:t> </w:t>
      </w:r>
    </w:p>
    <w:p w:rsidR="008450E3" w:rsidRDefault="008450E3" w:rsidP="004C4EF6">
      <w:pPr>
        <w:jc w:val="center"/>
        <w:rPr>
          <w:rStyle w:val="1Char"/>
          <w:rFonts w:ascii="黑体" w:eastAsia="黑体" w:hAnsi="黑体"/>
        </w:rPr>
      </w:pPr>
    </w:p>
    <w:p w:rsidR="008450E3" w:rsidRDefault="008450E3" w:rsidP="004C4EF6">
      <w:pPr>
        <w:jc w:val="center"/>
        <w:rPr>
          <w:rStyle w:val="1Char"/>
          <w:rFonts w:ascii="黑体" w:eastAsia="黑体" w:hAnsi="黑体"/>
        </w:rPr>
      </w:pPr>
    </w:p>
    <w:p w:rsidR="004D17FC" w:rsidRPr="004C4EF6" w:rsidRDefault="004D17FC" w:rsidP="004C4EF6">
      <w:pPr>
        <w:jc w:val="center"/>
        <w:rPr>
          <w:rStyle w:val="1Char"/>
          <w:rFonts w:ascii="黑体" w:eastAsia="黑体" w:hAnsi="黑体"/>
        </w:rPr>
      </w:pPr>
      <w:r w:rsidRPr="004C4EF6">
        <w:rPr>
          <w:rStyle w:val="1Char"/>
          <w:rFonts w:ascii="黑体" w:eastAsia="黑体" w:hAnsi="黑体"/>
        </w:rPr>
        <w:t>朝阳</w:t>
      </w:r>
      <w:r w:rsidR="008450E3">
        <w:rPr>
          <w:rStyle w:val="1Char"/>
          <w:rFonts w:ascii="黑体" w:eastAsia="黑体" w:hAnsi="黑体" w:hint="eastAsia"/>
        </w:rPr>
        <w:t>校区</w:t>
      </w:r>
      <w:r w:rsidRPr="004C4EF6">
        <w:rPr>
          <w:rStyle w:val="1Char"/>
          <w:rFonts w:ascii="黑体" w:eastAsia="黑体" w:hAnsi="黑体"/>
        </w:rPr>
        <w:t>离退休党委举办</w:t>
      </w:r>
      <w:r w:rsidR="007F31D9">
        <w:rPr>
          <w:rStyle w:val="1Char"/>
          <w:rFonts w:ascii="黑体" w:eastAsia="黑体" w:hAnsi="黑体" w:hint="eastAsia"/>
        </w:rPr>
        <w:br/>
      </w:r>
      <w:r w:rsidRPr="004C4EF6">
        <w:rPr>
          <w:rStyle w:val="1Char"/>
          <w:rFonts w:ascii="黑体" w:eastAsia="黑体" w:hAnsi="黑体"/>
        </w:rPr>
        <w:t>党性教育培训学习</w:t>
      </w:r>
    </w:p>
    <w:p w:rsidR="008450E3" w:rsidRDefault="008450E3" w:rsidP="007F31D9">
      <w:pPr>
        <w:pStyle w:val="a5"/>
        <w:spacing w:before="0" w:beforeAutospacing="0" w:after="0" w:afterAutospacing="0"/>
        <w:ind w:firstLineChars="200" w:firstLine="640"/>
        <w:rPr>
          <w:rFonts w:ascii="华文仿宋" w:eastAsia="华文仿宋" w:hAnsi="华文仿宋"/>
          <w:sz w:val="32"/>
          <w:szCs w:val="32"/>
        </w:rPr>
      </w:pPr>
    </w:p>
    <w:p w:rsidR="004D17FC" w:rsidRPr="004C4EF6" w:rsidRDefault="004D17FC" w:rsidP="007F31D9">
      <w:pPr>
        <w:pStyle w:val="a5"/>
        <w:spacing w:before="0" w:beforeAutospacing="0" w:after="0" w:afterAutospacing="0"/>
        <w:ind w:firstLineChars="200" w:firstLine="640"/>
        <w:rPr>
          <w:rFonts w:ascii="华文仿宋" w:eastAsia="华文仿宋" w:hAnsi="华文仿宋"/>
          <w:sz w:val="32"/>
          <w:szCs w:val="32"/>
        </w:rPr>
      </w:pPr>
      <w:r w:rsidRPr="004C4EF6">
        <w:rPr>
          <w:rFonts w:ascii="华文仿宋" w:eastAsia="华文仿宋" w:hAnsi="华文仿宋"/>
          <w:sz w:val="32"/>
          <w:szCs w:val="32"/>
        </w:rPr>
        <w:t>为了进一步开展好“两学一做”学习教育，提高党性观念，10月11日—13日朝阳离退休党委在临江市红色文化教育培训中心举办“重温入党誓词、追忆历史丰碑”党性教育专题培训。11日下午举行党性教育培训班开班仪式，临江市红色文化教育培训中心主任赵洪来致词欢迎，离退休党委朱晓非副书记、朝阳离退休党委谢彦才书记，分别作了党性教育动员讲话，同时为学员班进行授旗仪式。</w:t>
      </w:r>
    </w:p>
    <w:p w:rsidR="004D17FC" w:rsidRPr="004C4EF6" w:rsidRDefault="004D17FC" w:rsidP="007F31D9">
      <w:pPr>
        <w:pStyle w:val="a5"/>
        <w:spacing w:before="0" w:beforeAutospacing="0" w:after="0" w:afterAutospacing="0"/>
        <w:ind w:firstLineChars="200" w:firstLine="640"/>
        <w:rPr>
          <w:rFonts w:ascii="华文仿宋" w:eastAsia="华文仿宋" w:hAnsi="华文仿宋"/>
          <w:sz w:val="32"/>
          <w:szCs w:val="32"/>
        </w:rPr>
      </w:pPr>
      <w:r w:rsidRPr="004C4EF6">
        <w:rPr>
          <w:rFonts w:ascii="华文仿宋" w:eastAsia="华文仿宋" w:hAnsi="华文仿宋"/>
          <w:sz w:val="32"/>
          <w:szCs w:val="32"/>
        </w:rPr>
        <w:t>激情教学“东北抗联誓师大会”</w:t>
      </w:r>
      <w:r w:rsidRPr="004C4EF6">
        <w:rPr>
          <w:rFonts w:ascii="华文仿宋" w:eastAsia="华文仿宋" w:hAnsi="华文仿宋" w:hint="eastAsia"/>
          <w:sz w:val="32"/>
          <w:szCs w:val="32"/>
        </w:rPr>
        <w:t>。</w:t>
      </w:r>
      <w:r w:rsidRPr="004C4EF6">
        <w:rPr>
          <w:rFonts w:ascii="华文仿宋" w:eastAsia="华文仿宋" w:hAnsi="华文仿宋"/>
          <w:sz w:val="32"/>
          <w:szCs w:val="32"/>
        </w:rPr>
        <w:t>学员们体验当年抗联战士们的精神，了解东北抗日联军的历史，提高团队协作能力，增强同志之间的革命友谊。现场教学“怀念陈云同志，追忆历史丰碑”，使老学员们了解老一辈无产阶级革命家陈云同志的光辉历程，进一步感受一代伟人运筹帷幄、力挽狂澜、勇于决策的大无畏担当精神和超常的革命胆略</w:t>
      </w:r>
      <w:r w:rsidR="001C65E7">
        <w:rPr>
          <w:rFonts w:ascii="华文仿宋" w:eastAsia="华文仿宋" w:hAnsi="华文仿宋" w:hint="eastAsia"/>
          <w:sz w:val="32"/>
          <w:szCs w:val="32"/>
        </w:rPr>
        <w:t>。</w:t>
      </w:r>
      <w:r w:rsidRPr="004C4EF6">
        <w:rPr>
          <w:rFonts w:ascii="华文仿宋" w:eastAsia="华文仿宋" w:hAnsi="华文仿宋" w:cs="MS Mincho" w:hint="eastAsia"/>
          <w:sz w:val="32"/>
          <w:szCs w:val="32"/>
        </w:rPr>
        <w:t> </w:t>
      </w:r>
    </w:p>
    <w:p w:rsidR="004D17FC" w:rsidRPr="004C4EF6" w:rsidRDefault="004D17FC" w:rsidP="007F31D9">
      <w:pPr>
        <w:pStyle w:val="a5"/>
        <w:spacing w:before="0" w:beforeAutospacing="0" w:after="0" w:afterAutospacing="0"/>
        <w:ind w:firstLineChars="200" w:firstLine="640"/>
        <w:rPr>
          <w:rFonts w:ascii="华文仿宋" w:eastAsia="华文仿宋" w:hAnsi="华文仿宋"/>
          <w:sz w:val="32"/>
          <w:szCs w:val="32"/>
        </w:rPr>
      </w:pPr>
      <w:r w:rsidRPr="004C4EF6">
        <w:rPr>
          <w:rFonts w:ascii="华文仿宋" w:eastAsia="华文仿宋" w:hAnsi="华文仿宋"/>
          <w:sz w:val="32"/>
          <w:szCs w:val="32"/>
        </w:rPr>
        <w:lastRenderedPageBreak/>
        <w:t>10月12日上午，培训班学员来到了四保临江战役烈士陵园，为烈士们敬献花圈并默哀！现场教学“重温历史、缅怀先烈”的教学演讲，展现了革命先烈们英勇战斗场面，可歌可泣不怕牺牲的事迹。现场教学“四保临江战役”在纪念馆大厅举行。面对党旗全体党员们举起右拳庄严宣誓“我志愿加入中国共产党-----”。随后通过声、光、电的现代科技手段，使学员们加深了解四保临江战役全部经过。体验教学“中朝边境--临江鸭绿江大桥”，学员们走上大桥站在黄色国境线上，穿越抗美援朝年代，学习英雄们艰苦卓绝，不畏牺牲保家卫国的战斗精神。年纪大的老同志更是感慨万千，郎占忠老师当年就是铁道兵，多次往返中国和朝鲜为志愿军运送物资和给养，回忆那个年代的腥风血雨，潸然泪下。</w:t>
      </w:r>
      <w:r w:rsidRPr="004C4EF6">
        <w:rPr>
          <w:rFonts w:ascii="华文仿宋" w:eastAsia="华文仿宋" w:hAnsi="华文仿宋" w:cs="MS Mincho" w:hint="eastAsia"/>
          <w:sz w:val="32"/>
          <w:szCs w:val="32"/>
        </w:rPr>
        <w:t> </w:t>
      </w:r>
      <w:r w:rsidRPr="004C4EF6">
        <w:rPr>
          <w:rFonts w:ascii="华文仿宋" w:eastAsia="华文仿宋" w:hAnsi="华文仿宋" w:cs="MS Mincho" w:hint="eastAsia"/>
          <w:sz w:val="32"/>
          <w:szCs w:val="32"/>
        </w:rPr>
        <w:t> </w:t>
      </w:r>
    </w:p>
    <w:p w:rsidR="004D17FC" w:rsidRPr="004C4EF6" w:rsidRDefault="004D17FC" w:rsidP="007F31D9">
      <w:pPr>
        <w:pStyle w:val="a5"/>
        <w:spacing w:before="0" w:beforeAutospacing="0" w:after="0" w:afterAutospacing="0"/>
        <w:ind w:firstLineChars="200" w:firstLine="640"/>
        <w:rPr>
          <w:rFonts w:ascii="华文仿宋" w:eastAsia="华文仿宋" w:hAnsi="华文仿宋"/>
          <w:sz w:val="32"/>
          <w:szCs w:val="32"/>
        </w:rPr>
      </w:pPr>
      <w:r w:rsidRPr="004C4EF6">
        <w:rPr>
          <w:rFonts w:ascii="华文仿宋" w:eastAsia="华文仿宋" w:hAnsi="华文仿宋"/>
          <w:sz w:val="32"/>
          <w:szCs w:val="32"/>
        </w:rPr>
        <w:t>体验教学“重走抗联路”。在恶劣的天气条件下，培训班学员们打着抗联的军旗，沿着山谷互相扶持，互相帮助坚持长途跋涉七公里。充分体验了抗联战士当年艰苦历程和不屈不挠的民族气概，深刻体会抗联战士的坚强不屈，英勇斗争精神。</w:t>
      </w:r>
      <w:r w:rsidRPr="004C4EF6">
        <w:rPr>
          <w:rFonts w:ascii="华文仿宋" w:eastAsia="华文仿宋" w:hAnsi="华文仿宋" w:cs="MS Mincho" w:hint="eastAsia"/>
          <w:sz w:val="32"/>
          <w:szCs w:val="32"/>
        </w:rPr>
        <w:t> </w:t>
      </w:r>
      <w:r w:rsidRPr="004C4EF6">
        <w:rPr>
          <w:rFonts w:ascii="华文仿宋" w:eastAsia="华文仿宋" w:hAnsi="华文仿宋" w:cs="MS Mincho" w:hint="eastAsia"/>
          <w:sz w:val="32"/>
          <w:szCs w:val="32"/>
        </w:rPr>
        <w:t> </w:t>
      </w:r>
    </w:p>
    <w:p w:rsidR="004D17FC" w:rsidRDefault="004D17FC" w:rsidP="007F31D9">
      <w:pPr>
        <w:pStyle w:val="a5"/>
        <w:spacing w:before="0" w:beforeAutospacing="0" w:after="0" w:afterAutospacing="0"/>
        <w:ind w:firstLineChars="200" w:firstLine="640"/>
        <w:rPr>
          <w:rFonts w:ascii="华文仿宋" w:eastAsia="华文仿宋" w:hAnsi="华文仿宋"/>
          <w:sz w:val="32"/>
          <w:szCs w:val="32"/>
        </w:rPr>
      </w:pPr>
      <w:r w:rsidRPr="004C4EF6">
        <w:rPr>
          <w:rFonts w:ascii="华文仿宋" w:eastAsia="华文仿宋" w:hAnsi="华文仿宋"/>
          <w:sz w:val="32"/>
          <w:szCs w:val="32"/>
        </w:rPr>
        <w:t>通过这次党性教育培训，全体学员纷纷表示，精神得到了新的激励和升华，思想上有了更加深入的理解和提升。一定要不忘初心，继承发扬老一辈革命家的精神，增强思想自觉性和行动自觉性，“展示阳光心态，体验美好生活，畅谈</w:t>
      </w:r>
      <w:r w:rsidRPr="004C4EF6">
        <w:rPr>
          <w:rFonts w:ascii="华文仿宋" w:eastAsia="华文仿宋" w:hAnsi="华文仿宋"/>
          <w:sz w:val="32"/>
          <w:szCs w:val="32"/>
        </w:rPr>
        <w:lastRenderedPageBreak/>
        <w:t>发展变化”，为党的事业增添正能量，真正爱党、忧党、兴党、护党，老有所学、老有所乐、老有所为。</w:t>
      </w:r>
    </w:p>
    <w:p w:rsidR="007F31D9" w:rsidRPr="004C4EF6" w:rsidRDefault="007F31D9" w:rsidP="007F31D9">
      <w:pPr>
        <w:pStyle w:val="a5"/>
        <w:spacing w:before="0" w:beforeAutospacing="0" w:after="0" w:afterAutospacing="0"/>
        <w:ind w:firstLineChars="200" w:firstLine="640"/>
        <w:rPr>
          <w:rFonts w:ascii="华文仿宋" w:eastAsia="华文仿宋" w:hAnsi="华文仿宋" w:cs="MS Mincho"/>
          <w:sz w:val="32"/>
          <w:szCs w:val="32"/>
        </w:rPr>
      </w:pPr>
    </w:p>
    <w:p w:rsidR="004D17FC" w:rsidRPr="004C4EF6" w:rsidRDefault="004D17FC" w:rsidP="007F31D9">
      <w:pPr>
        <w:pStyle w:val="a5"/>
        <w:spacing w:before="0" w:beforeAutospacing="0" w:after="0" w:afterAutospacing="0"/>
        <w:ind w:firstLineChars="1000" w:firstLine="3200"/>
        <w:jc w:val="right"/>
        <w:rPr>
          <w:rFonts w:ascii="华文仿宋" w:eastAsia="华文仿宋" w:hAnsi="华文仿宋"/>
          <w:sz w:val="32"/>
          <w:szCs w:val="32"/>
        </w:rPr>
      </w:pPr>
      <w:r w:rsidRPr="004C4EF6">
        <w:rPr>
          <w:rFonts w:ascii="华文仿宋" w:eastAsia="华文仿宋" w:hAnsi="华文仿宋" w:cs="MS Mincho" w:hint="eastAsia"/>
          <w:sz w:val="32"/>
          <w:szCs w:val="32"/>
        </w:rPr>
        <w:t>（朝阳校区离退办 谢彦才）</w:t>
      </w:r>
      <w:r w:rsidRPr="004C4EF6">
        <w:rPr>
          <w:rFonts w:ascii="华文仿宋" w:eastAsia="华文仿宋" w:hAnsi="华文仿宋" w:cs="MS Mincho" w:hint="eastAsia"/>
          <w:sz w:val="32"/>
          <w:szCs w:val="32"/>
        </w:rPr>
        <w:t> </w:t>
      </w:r>
    </w:p>
    <w:p w:rsidR="001C65E7" w:rsidRDefault="001C65E7" w:rsidP="001C65E7">
      <w:pPr>
        <w:rPr>
          <w:rStyle w:val="1Char"/>
          <w:rFonts w:ascii="黑体" w:eastAsia="黑体" w:hAnsi="黑体"/>
        </w:rPr>
      </w:pPr>
    </w:p>
    <w:p w:rsidR="004D17FC" w:rsidRDefault="004D17FC" w:rsidP="00444F78">
      <w:pPr>
        <w:jc w:val="center"/>
        <w:rPr>
          <w:rStyle w:val="1Char"/>
          <w:rFonts w:ascii="黑体" w:eastAsia="黑体" w:hAnsi="黑体"/>
        </w:rPr>
      </w:pPr>
      <w:r w:rsidRPr="004C4EF6">
        <w:rPr>
          <w:rStyle w:val="1Char"/>
          <w:rFonts w:ascii="黑体" w:eastAsia="黑体" w:hAnsi="黑体"/>
        </w:rPr>
        <w:t>南湖</w:t>
      </w:r>
      <w:r w:rsidR="001C65E7">
        <w:rPr>
          <w:rStyle w:val="1Char"/>
          <w:rFonts w:ascii="黑体" w:eastAsia="黑体" w:hAnsi="黑体" w:hint="eastAsia"/>
        </w:rPr>
        <w:t>校区</w:t>
      </w:r>
      <w:r w:rsidR="00116DEE">
        <w:rPr>
          <w:rStyle w:val="1Char"/>
          <w:rFonts w:ascii="黑体" w:eastAsia="黑体" w:hAnsi="黑体"/>
        </w:rPr>
        <w:t>离退</w:t>
      </w:r>
      <w:r w:rsidR="001C65E7">
        <w:rPr>
          <w:rStyle w:val="1Char"/>
          <w:rFonts w:ascii="黑体" w:eastAsia="黑体" w:hAnsi="黑体" w:hint="eastAsia"/>
        </w:rPr>
        <w:t>办</w:t>
      </w:r>
      <w:r w:rsidRPr="004C4EF6">
        <w:rPr>
          <w:rStyle w:val="1Char"/>
          <w:rFonts w:ascii="黑体" w:eastAsia="黑体" w:hAnsi="黑体"/>
        </w:rPr>
        <w:t>举办国庆书画展</w:t>
      </w:r>
    </w:p>
    <w:p w:rsidR="007F31D9" w:rsidRPr="004C4EF6" w:rsidRDefault="007F31D9" w:rsidP="004C4EF6">
      <w:pPr>
        <w:jc w:val="center"/>
        <w:rPr>
          <w:rStyle w:val="1Char"/>
          <w:rFonts w:ascii="黑体" w:eastAsia="黑体" w:hAnsi="黑体"/>
        </w:rPr>
      </w:pPr>
    </w:p>
    <w:p w:rsidR="007F31D9" w:rsidRDefault="004D17FC" w:rsidP="00444F78">
      <w:pPr>
        <w:pStyle w:val="a5"/>
        <w:spacing w:before="0" w:beforeAutospacing="0" w:after="0" w:afterAutospacing="0"/>
        <w:ind w:firstLineChars="200" w:firstLine="640"/>
        <w:jc w:val="both"/>
        <w:rPr>
          <w:rFonts w:ascii="华文仿宋" w:eastAsia="华文仿宋" w:hAnsi="华文仿宋"/>
          <w:sz w:val="32"/>
          <w:szCs w:val="32"/>
        </w:rPr>
      </w:pPr>
      <w:r w:rsidRPr="004C4EF6">
        <w:rPr>
          <w:rFonts w:ascii="华文仿宋" w:eastAsia="华文仿宋" w:hAnsi="华文仿宋"/>
          <w:sz w:val="32"/>
          <w:szCs w:val="32"/>
        </w:rPr>
        <w:t>金秋送爽迎国庆，丹青飘香满校园。在庆祝中华人民共和国六十七周年华诞之即，南湖离退办（党委）、南湖校区关工委和离退休书画研究会共同主办的迎“国庆”书画展，在南湖校区宣传栏如期呈现在师生员工面前。</w:t>
      </w:r>
    </w:p>
    <w:p w:rsidR="007F31D9" w:rsidRDefault="004D17FC" w:rsidP="00444F78">
      <w:pPr>
        <w:pStyle w:val="a5"/>
        <w:spacing w:before="0" w:beforeAutospacing="0" w:after="0" w:afterAutospacing="0"/>
        <w:ind w:firstLineChars="200" w:firstLine="640"/>
        <w:jc w:val="both"/>
        <w:rPr>
          <w:rFonts w:ascii="华文仿宋" w:eastAsia="华文仿宋" w:hAnsi="华文仿宋"/>
          <w:sz w:val="32"/>
          <w:szCs w:val="32"/>
        </w:rPr>
      </w:pPr>
      <w:r w:rsidRPr="004C4EF6">
        <w:rPr>
          <w:rFonts w:ascii="华文仿宋" w:eastAsia="华文仿宋" w:hAnsi="华文仿宋"/>
          <w:sz w:val="32"/>
          <w:szCs w:val="32"/>
        </w:rPr>
        <w:t>在这次迎“国庆”六十七周年书画展出中，有离退休老同志们笔墨丹青描绘六十多年来祖国建设的美好画卷，有老教授们诗歌赋词讴歌共产党领导全国人民艰苦奋斗光辉历程的美丽诗篇，有老教师们描绘美好未来的祖国建设蓬勃发、蒸蒸日上的宏伟蓝图。</w:t>
      </w:r>
    </w:p>
    <w:p w:rsidR="004D17FC" w:rsidRDefault="004D17FC" w:rsidP="00444F78">
      <w:pPr>
        <w:pStyle w:val="a5"/>
        <w:spacing w:before="0" w:beforeAutospacing="0" w:after="0" w:afterAutospacing="0"/>
        <w:ind w:firstLineChars="200" w:firstLine="640"/>
        <w:jc w:val="both"/>
        <w:rPr>
          <w:rFonts w:ascii="华文仿宋" w:eastAsia="华文仿宋" w:hAnsi="华文仿宋"/>
          <w:sz w:val="32"/>
          <w:szCs w:val="32"/>
        </w:rPr>
      </w:pPr>
      <w:r w:rsidRPr="004C4EF6">
        <w:rPr>
          <w:rFonts w:ascii="华文仿宋" w:eastAsia="华文仿宋" w:hAnsi="华文仿宋"/>
          <w:sz w:val="32"/>
          <w:szCs w:val="32"/>
        </w:rPr>
        <w:t>校区书画协会的老同志们用手中的画笔绘制出的光芒四射、五颜六色的缤纷画卷，呈现出一派“翰墨幽香溢满园，诗情画意润琼林”的美丽景象。</w:t>
      </w:r>
    </w:p>
    <w:p w:rsidR="007F31D9" w:rsidRDefault="007F31D9" w:rsidP="00444F78">
      <w:pPr>
        <w:pStyle w:val="a5"/>
        <w:spacing w:before="0" w:beforeAutospacing="0" w:after="0" w:afterAutospacing="0"/>
        <w:ind w:firstLineChars="200" w:firstLine="640"/>
        <w:jc w:val="both"/>
        <w:rPr>
          <w:rFonts w:ascii="华文仿宋" w:eastAsia="华文仿宋" w:hAnsi="华文仿宋" w:cs="MS Mincho"/>
          <w:sz w:val="32"/>
          <w:szCs w:val="32"/>
        </w:rPr>
      </w:pPr>
    </w:p>
    <w:p w:rsidR="007F31D9" w:rsidRPr="004C4EF6" w:rsidRDefault="007F31D9" w:rsidP="007F31D9">
      <w:pPr>
        <w:pStyle w:val="a5"/>
        <w:spacing w:before="0" w:beforeAutospacing="0" w:after="0" w:afterAutospacing="0"/>
        <w:ind w:firstLineChars="200" w:firstLine="640"/>
        <w:rPr>
          <w:rFonts w:ascii="华文仿宋" w:eastAsia="华文仿宋" w:hAnsi="华文仿宋" w:cs="MS Mincho"/>
          <w:sz w:val="32"/>
          <w:szCs w:val="32"/>
        </w:rPr>
      </w:pPr>
    </w:p>
    <w:p w:rsidR="004D17FC" w:rsidRPr="004C4EF6" w:rsidRDefault="004D17FC" w:rsidP="007F31D9">
      <w:pPr>
        <w:pStyle w:val="a5"/>
        <w:spacing w:before="0" w:beforeAutospacing="0" w:after="0" w:afterAutospacing="0"/>
        <w:rPr>
          <w:rFonts w:ascii="华文仿宋" w:eastAsia="华文仿宋" w:hAnsi="华文仿宋"/>
          <w:sz w:val="32"/>
          <w:szCs w:val="32"/>
        </w:rPr>
      </w:pPr>
      <w:r w:rsidRPr="004C4EF6">
        <w:rPr>
          <w:rFonts w:ascii="华文仿宋" w:eastAsia="华文仿宋" w:hAnsi="华文仿宋" w:cs="MS Mincho" w:hint="eastAsia"/>
          <w:sz w:val="32"/>
          <w:szCs w:val="32"/>
        </w:rPr>
        <w:t xml:space="preserve">                             （南湖校区老同志 陈伟）</w:t>
      </w:r>
    </w:p>
    <w:p w:rsidR="004D17FC" w:rsidRDefault="004D17FC" w:rsidP="00444F78">
      <w:pPr>
        <w:jc w:val="center"/>
        <w:rPr>
          <w:rStyle w:val="1Char"/>
          <w:rFonts w:ascii="黑体" w:eastAsia="黑体" w:hAnsi="黑体"/>
        </w:rPr>
      </w:pPr>
      <w:r w:rsidRPr="004C4EF6">
        <w:rPr>
          <w:rStyle w:val="1Char"/>
          <w:rFonts w:ascii="黑体" w:eastAsia="黑体" w:hAnsi="黑体"/>
        </w:rPr>
        <w:lastRenderedPageBreak/>
        <w:t>西区离退办</w:t>
      </w:r>
      <w:r w:rsidRPr="004C4EF6">
        <w:rPr>
          <w:rStyle w:val="1Char"/>
          <w:rFonts w:ascii="黑体" w:eastAsia="黑体" w:hAnsi="黑体" w:hint="eastAsia"/>
        </w:rPr>
        <w:t>举办</w:t>
      </w:r>
      <w:r w:rsidRPr="004C4EF6">
        <w:rPr>
          <w:rStyle w:val="1Char"/>
          <w:rFonts w:ascii="黑体" w:eastAsia="黑体" w:hAnsi="黑体"/>
        </w:rPr>
        <w:t>“迎国庆”</w:t>
      </w:r>
      <w:r w:rsidR="00444F78">
        <w:rPr>
          <w:rStyle w:val="1Char"/>
          <w:rFonts w:ascii="黑体" w:eastAsia="黑体" w:hAnsi="黑体"/>
        </w:rPr>
        <w:t>摄影比赛</w:t>
      </w:r>
    </w:p>
    <w:p w:rsidR="007F31D9" w:rsidRPr="004C4EF6" w:rsidRDefault="007F31D9" w:rsidP="004C4EF6">
      <w:pPr>
        <w:jc w:val="center"/>
        <w:rPr>
          <w:rStyle w:val="1Char"/>
          <w:rFonts w:ascii="黑体" w:eastAsia="黑体" w:hAnsi="黑体"/>
        </w:rPr>
      </w:pPr>
    </w:p>
    <w:p w:rsidR="007F31D9" w:rsidRDefault="004D17FC" w:rsidP="007F31D9">
      <w:pPr>
        <w:ind w:firstLineChars="200" w:firstLine="640"/>
        <w:rPr>
          <w:rFonts w:ascii="华文仿宋" w:eastAsia="华文仿宋" w:hAnsi="华文仿宋"/>
          <w:sz w:val="32"/>
          <w:szCs w:val="32"/>
        </w:rPr>
      </w:pPr>
      <w:r w:rsidRPr="004C4EF6">
        <w:rPr>
          <w:rFonts w:ascii="华文仿宋" w:eastAsia="华文仿宋" w:hAnsi="华文仿宋"/>
          <w:sz w:val="32"/>
          <w:szCs w:val="32"/>
        </w:rPr>
        <w:t> 为</w:t>
      </w:r>
      <w:r w:rsidRPr="004C4EF6">
        <w:rPr>
          <w:rFonts w:ascii="华文仿宋" w:eastAsia="华文仿宋" w:hAnsi="华文仿宋" w:hint="eastAsia"/>
          <w:sz w:val="32"/>
          <w:szCs w:val="32"/>
        </w:rPr>
        <w:t>了</w:t>
      </w:r>
      <w:r w:rsidRPr="004C4EF6">
        <w:rPr>
          <w:rFonts w:ascii="华文仿宋" w:eastAsia="华文仿宋" w:hAnsi="华文仿宋"/>
          <w:sz w:val="32"/>
          <w:szCs w:val="32"/>
        </w:rPr>
        <w:t>纪念中国共产党建党95周年、中华人民共和国建国67周年、中国工农红军长征胜利80周年，丰富西区离退休教职工文化生活，增进互动交流，落实“展示阳光心态，体验美好生活，畅谈发展变化”的要求，西区离退办于9月19日至10月10日，组织开展了“迎国庆离退休教职工摄影比赛”活动。</w:t>
      </w:r>
    </w:p>
    <w:p w:rsidR="007F31D9" w:rsidRDefault="004D17FC" w:rsidP="007F31D9">
      <w:pPr>
        <w:ind w:firstLineChars="200" w:firstLine="640"/>
        <w:rPr>
          <w:rFonts w:ascii="华文仿宋" w:eastAsia="华文仿宋" w:hAnsi="华文仿宋"/>
          <w:sz w:val="32"/>
          <w:szCs w:val="32"/>
        </w:rPr>
      </w:pPr>
      <w:r w:rsidRPr="004C4EF6">
        <w:rPr>
          <w:rFonts w:ascii="华文仿宋" w:eastAsia="华文仿宋" w:hAnsi="华文仿宋"/>
          <w:sz w:val="32"/>
          <w:szCs w:val="32"/>
        </w:rPr>
        <w:t> 活动期间，共收到离退休教职工参赛摄影作品120余幅，有校园美景、有自然风光、有花草人物特写、有开展活动纪实，内容积极向上，充满正能量。经过评审组成员认真评选，最终共有25幅作品获奖。</w:t>
      </w:r>
    </w:p>
    <w:p w:rsidR="004D17FC" w:rsidRPr="004C4EF6" w:rsidRDefault="004D17FC" w:rsidP="007F31D9">
      <w:pPr>
        <w:ind w:firstLineChars="200" w:firstLine="640"/>
        <w:rPr>
          <w:rFonts w:ascii="华文仿宋" w:eastAsia="华文仿宋" w:hAnsi="华文仿宋"/>
          <w:sz w:val="32"/>
          <w:szCs w:val="32"/>
        </w:rPr>
      </w:pPr>
      <w:r w:rsidRPr="004C4EF6">
        <w:rPr>
          <w:rFonts w:ascii="华文仿宋" w:eastAsia="华文仿宋" w:hAnsi="华文仿宋"/>
          <w:sz w:val="32"/>
          <w:szCs w:val="32"/>
        </w:rPr>
        <w:t> 此次活动的开展，激发了广大离退休教职工积极参与活动的热情，丰富了“老年月”离退休老同志精神文化生活，展现了吉大老年人积极向上、健康幸福的良好精神风貌。</w:t>
      </w:r>
    </w:p>
    <w:p w:rsidR="004D17FC" w:rsidRPr="004C4EF6" w:rsidRDefault="004D17FC" w:rsidP="004D17FC">
      <w:pPr>
        <w:rPr>
          <w:rFonts w:ascii="华文仿宋" w:eastAsia="华文仿宋" w:hAnsi="华文仿宋"/>
          <w:sz w:val="32"/>
          <w:szCs w:val="32"/>
        </w:rPr>
      </w:pPr>
    </w:p>
    <w:p w:rsidR="004D17FC" w:rsidRPr="004C4EF6" w:rsidRDefault="004D17FC" w:rsidP="007F31D9">
      <w:pPr>
        <w:ind w:firstLineChars="1350" w:firstLine="4320"/>
        <w:jc w:val="right"/>
        <w:rPr>
          <w:rFonts w:ascii="华文仿宋" w:eastAsia="华文仿宋" w:hAnsi="华文仿宋"/>
          <w:sz w:val="32"/>
          <w:szCs w:val="32"/>
        </w:rPr>
      </w:pPr>
      <w:r w:rsidRPr="004C4EF6">
        <w:rPr>
          <w:rFonts w:ascii="华文仿宋" w:eastAsia="华文仿宋" w:hAnsi="华文仿宋" w:hint="eastAsia"/>
          <w:sz w:val="32"/>
          <w:szCs w:val="32"/>
        </w:rPr>
        <w:t>（西区离退办 吴云）</w:t>
      </w:r>
    </w:p>
    <w:p w:rsidR="007F31D9" w:rsidRDefault="007F31D9" w:rsidP="004C4EF6">
      <w:pPr>
        <w:jc w:val="center"/>
        <w:rPr>
          <w:rStyle w:val="1Char"/>
          <w:rFonts w:ascii="黑体" w:eastAsia="黑体" w:hAnsi="黑体"/>
        </w:rPr>
      </w:pPr>
    </w:p>
    <w:p w:rsidR="007F31D9" w:rsidRDefault="007F31D9" w:rsidP="004C4EF6">
      <w:pPr>
        <w:jc w:val="center"/>
        <w:rPr>
          <w:rStyle w:val="1Char"/>
          <w:rFonts w:ascii="黑体" w:eastAsia="黑体" w:hAnsi="黑体"/>
        </w:rPr>
      </w:pPr>
      <w:r>
        <w:rPr>
          <w:rStyle w:val="1Char"/>
          <w:rFonts w:ascii="黑体" w:eastAsia="黑体" w:hAnsi="黑体"/>
        </w:rPr>
        <w:br w:type="page"/>
      </w:r>
    </w:p>
    <w:p w:rsidR="004D17FC" w:rsidRPr="004C4EF6" w:rsidRDefault="004D17FC" w:rsidP="00444F78">
      <w:pPr>
        <w:jc w:val="center"/>
        <w:rPr>
          <w:rStyle w:val="1Char"/>
          <w:rFonts w:ascii="黑体" w:eastAsia="黑体" w:hAnsi="黑体"/>
        </w:rPr>
      </w:pPr>
      <w:r w:rsidRPr="004C4EF6">
        <w:rPr>
          <w:rStyle w:val="1Char"/>
          <w:rFonts w:ascii="黑体" w:eastAsia="黑体" w:hAnsi="黑体" w:hint="eastAsia"/>
        </w:rPr>
        <w:lastRenderedPageBreak/>
        <w:t>党的光辉照万代</w:t>
      </w:r>
    </w:p>
    <w:p w:rsidR="004D17FC" w:rsidRPr="007F31D9" w:rsidRDefault="004D17FC" w:rsidP="007F31D9">
      <w:pPr>
        <w:pStyle w:val="1"/>
        <w:spacing w:before="0" w:after="0"/>
        <w:jc w:val="center"/>
        <w:rPr>
          <w:rFonts w:ascii="华文仿宋" w:eastAsia="华文仿宋" w:hAnsi="华文仿宋"/>
          <w:b w:val="0"/>
          <w:sz w:val="32"/>
          <w:szCs w:val="32"/>
        </w:rPr>
      </w:pPr>
      <w:r w:rsidRPr="007F31D9">
        <w:rPr>
          <w:rFonts w:ascii="华文仿宋" w:eastAsia="华文仿宋" w:hAnsi="华文仿宋" w:hint="eastAsia"/>
          <w:b w:val="0"/>
          <w:sz w:val="32"/>
          <w:szCs w:val="32"/>
        </w:rPr>
        <w:t>——欢庆中国共产党诞辰95周年</w:t>
      </w:r>
    </w:p>
    <w:p w:rsidR="004D17FC" w:rsidRPr="007F31D9" w:rsidRDefault="004D17FC" w:rsidP="00E3724A">
      <w:pPr>
        <w:adjustRightInd w:val="0"/>
        <w:snapToGrid w:val="0"/>
        <w:spacing w:beforeLines="50" w:afterLines="50" w:line="360" w:lineRule="auto"/>
        <w:jc w:val="center"/>
        <w:rPr>
          <w:rFonts w:ascii="华文仿宋" w:eastAsia="华文仿宋" w:hAnsi="华文仿宋"/>
          <w:sz w:val="32"/>
          <w:szCs w:val="32"/>
        </w:rPr>
      </w:pPr>
      <w:r w:rsidRPr="007F31D9">
        <w:rPr>
          <w:rFonts w:ascii="华文仿宋" w:eastAsia="华文仿宋" w:hAnsi="华文仿宋" w:hint="eastAsia"/>
          <w:sz w:val="32"/>
          <w:szCs w:val="32"/>
        </w:rPr>
        <w:t>朝阳校区老同志 郑云才</w:t>
      </w:r>
    </w:p>
    <w:p w:rsidR="007F31D9" w:rsidRPr="007F31D9" w:rsidRDefault="007F31D9" w:rsidP="007F31D9"/>
    <w:p w:rsidR="004D17FC" w:rsidRPr="004C4EF6" w:rsidRDefault="004D17FC" w:rsidP="007F31D9">
      <w:pPr>
        <w:jc w:val="center"/>
        <w:rPr>
          <w:rFonts w:ascii="华文仿宋" w:eastAsia="华文仿宋" w:hAnsi="华文仿宋"/>
          <w:sz w:val="32"/>
          <w:szCs w:val="32"/>
        </w:rPr>
      </w:pPr>
      <w:r w:rsidRPr="004C4EF6">
        <w:rPr>
          <w:rFonts w:ascii="华文仿宋" w:eastAsia="华文仿宋" w:hAnsi="华文仿宋" w:hint="eastAsia"/>
          <w:sz w:val="32"/>
          <w:szCs w:val="32"/>
        </w:rPr>
        <w:t>欢庆建党95周年，烟花绽放红旗展。</w:t>
      </w:r>
    </w:p>
    <w:p w:rsidR="004D17FC" w:rsidRPr="004C4EF6" w:rsidRDefault="004D17FC" w:rsidP="007F31D9">
      <w:pPr>
        <w:jc w:val="center"/>
        <w:rPr>
          <w:rFonts w:ascii="华文仿宋" w:eastAsia="华文仿宋" w:hAnsi="华文仿宋"/>
          <w:sz w:val="32"/>
          <w:szCs w:val="32"/>
        </w:rPr>
      </w:pPr>
      <w:r w:rsidRPr="004C4EF6">
        <w:rPr>
          <w:rFonts w:ascii="华文仿宋" w:eastAsia="华文仿宋" w:hAnsi="华文仿宋" w:hint="eastAsia"/>
          <w:sz w:val="32"/>
          <w:szCs w:val="32"/>
        </w:rPr>
        <w:t>莺歌燕舞人欢唱，万水千山披盛装。</w:t>
      </w:r>
    </w:p>
    <w:p w:rsidR="004D17FC" w:rsidRPr="004C4EF6" w:rsidRDefault="004D17FC" w:rsidP="004D17FC">
      <w:pPr>
        <w:jc w:val="center"/>
        <w:rPr>
          <w:rFonts w:ascii="华文仿宋" w:eastAsia="华文仿宋" w:hAnsi="华文仿宋"/>
          <w:sz w:val="32"/>
          <w:szCs w:val="32"/>
        </w:rPr>
      </w:pPr>
      <w:r w:rsidRPr="004C4EF6">
        <w:rPr>
          <w:rFonts w:ascii="华文仿宋" w:eastAsia="华文仿宋" w:hAnsi="华文仿宋" w:hint="eastAsia"/>
          <w:sz w:val="32"/>
          <w:szCs w:val="32"/>
        </w:rPr>
        <w:t>南征北战数十年，救我民族出深渊。</w:t>
      </w:r>
    </w:p>
    <w:p w:rsidR="004D17FC" w:rsidRPr="004C4EF6" w:rsidRDefault="004D17FC" w:rsidP="004D17FC">
      <w:pPr>
        <w:jc w:val="center"/>
        <w:rPr>
          <w:rFonts w:ascii="华文仿宋" w:eastAsia="华文仿宋" w:hAnsi="华文仿宋"/>
          <w:sz w:val="32"/>
          <w:szCs w:val="32"/>
        </w:rPr>
      </w:pPr>
      <w:r w:rsidRPr="004C4EF6">
        <w:rPr>
          <w:rFonts w:ascii="华文仿宋" w:eastAsia="华文仿宋" w:hAnsi="华文仿宋" w:hint="eastAsia"/>
          <w:sz w:val="32"/>
          <w:szCs w:val="32"/>
        </w:rPr>
        <w:t>推翻旧制金瓯固，执政为民掌航船。</w:t>
      </w:r>
    </w:p>
    <w:p w:rsidR="004D17FC" w:rsidRPr="004C4EF6" w:rsidRDefault="004D17FC" w:rsidP="004D17FC">
      <w:pPr>
        <w:jc w:val="center"/>
        <w:rPr>
          <w:rFonts w:ascii="华文仿宋" w:eastAsia="华文仿宋" w:hAnsi="华文仿宋"/>
          <w:sz w:val="32"/>
          <w:szCs w:val="32"/>
        </w:rPr>
      </w:pPr>
      <w:r w:rsidRPr="004C4EF6">
        <w:rPr>
          <w:rFonts w:ascii="华文仿宋" w:eastAsia="华文仿宋" w:hAnsi="华文仿宋" w:hint="eastAsia"/>
          <w:sz w:val="32"/>
          <w:szCs w:val="32"/>
        </w:rPr>
        <w:t>党的决策英明断，改革开放震宇寰。</w:t>
      </w:r>
    </w:p>
    <w:p w:rsidR="004D17FC" w:rsidRPr="004C4EF6" w:rsidRDefault="004D17FC" w:rsidP="004D17FC">
      <w:pPr>
        <w:jc w:val="center"/>
        <w:rPr>
          <w:rFonts w:ascii="华文仿宋" w:eastAsia="华文仿宋" w:hAnsi="华文仿宋"/>
          <w:sz w:val="32"/>
          <w:szCs w:val="32"/>
        </w:rPr>
      </w:pPr>
      <w:r w:rsidRPr="004C4EF6">
        <w:rPr>
          <w:rFonts w:ascii="华文仿宋" w:eastAsia="华文仿宋" w:hAnsi="华文仿宋" w:hint="eastAsia"/>
          <w:sz w:val="32"/>
          <w:szCs w:val="32"/>
        </w:rPr>
        <w:t>功在当代千秋利，造福工程花烂漫。</w:t>
      </w:r>
    </w:p>
    <w:p w:rsidR="004D17FC" w:rsidRPr="004C4EF6" w:rsidRDefault="004D17FC" w:rsidP="004D17FC">
      <w:pPr>
        <w:jc w:val="center"/>
        <w:rPr>
          <w:rFonts w:ascii="华文仿宋" w:eastAsia="华文仿宋" w:hAnsi="华文仿宋"/>
          <w:sz w:val="32"/>
          <w:szCs w:val="32"/>
        </w:rPr>
      </w:pPr>
      <w:r w:rsidRPr="004C4EF6">
        <w:rPr>
          <w:rFonts w:ascii="华文仿宋" w:eastAsia="华文仿宋" w:hAnsi="华文仿宋" w:hint="eastAsia"/>
          <w:sz w:val="32"/>
          <w:szCs w:val="32"/>
        </w:rPr>
        <w:t>党的光辉照万代，明灯导向不迷航。</w:t>
      </w:r>
    </w:p>
    <w:p w:rsidR="004D17FC" w:rsidRPr="004C4EF6" w:rsidRDefault="004D17FC" w:rsidP="004D17FC">
      <w:pPr>
        <w:jc w:val="center"/>
        <w:rPr>
          <w:rFonts w:ascii="华文仿宋" w:eastAsia="华文仿宋" w:hAnsi="华文仿宋"/>
          <w:sz w:val="32"/>
          <w:szCs w:val="32"/>
        </w:rPr>
      </w:pPr>
      <w:r w:rsidRPr="004C4EF6">
        <w:rPr>
          <w:rFonts w:ascii="华文仿宋" w:eastAsia="华文仿宋" w:hAnsi="华文仿宋" w:hint="eastAsia"/>
          <w:sz w:val="32"/>
          <w:szCs w:val="32"/>
        </w:rPr>
        <w:t>协力共圆中国梦，豪情策马再加鞭。</w:t>
      </w:r>
    </w:p>
    <w:p w:rsidR="004D17FC" w:rsidRPr="004C4EF6" w:rsidRDefault="004D17FC" w:rsidP="004D17FC">
      <w:pPr>
        <w:spacing w:line="600" w:lineRule="exact"/>
        <w:rPr>
          <w:rFonts w:ascii="华文仿宋" w:eastAsia="华文仿宋" w:hAnsi="华文仿宋"/>
          <w:sz w:val="32"/>
          <w:szCs w:val="32"/>
        </w:rPr>
      </w:pPr>
    </w:p>
    <w:p w:rsidR="004D17FC" w:rsidRPr="004C4EF6" w:rsidRDefault="004D17FC" w:rsidP="004D17FC">
      <w:pPr>
        <w:spacing w:line="600" w:lineRule="exact"/>
        <w:rPr>
          <w:rFonts w:ascii="华文仿宋" w:eastAsia="华文仿宋" w:hAnsi="华文仿宋"/>
          <w:sz w:val="32"/>
          <w:szCs w:val="32"/>
        </w:rPr>
      </w:pPr>
    </w:p>
    <w:p w:rsidR="004C4EF6" w:rsidRDefault="004C4EF6" w:rsidP="004C4EF6">
      <w:pPr>
        <w:spacing w:line="600" w:lineRule="exact"/>
        <w:rPr>
          <w:rFonts w:eastAsia="华文仿宋"/>
          <w:sz w:val="32"/>
          <w:szCs w:val="32"/>
        </w:rPr>
      </w:pPr>
    </w:p>
    <w:p w:rsidR="004C4EF6" w:rsidRDefault="004C4EF6" w:rsidP="004C4EF6">
      <w:pPr>
        <w:spacing w:line="600" w:lineRule="exact"/>
        <w:rPr>
          <w:rFonts w:eastAsia="华文仿宋"/>
          <w:sz w:val="32"/>
          <w:szCs w:val="32"/>
        </w:rPr>
      </w:pPr>
    </w:p>
    <w:p w:rsidR="004C4EF6" w:rsidRDefault="004C4EF6" w:rsidP="004C4EF6">
      <w:pPr>
        <w:spacing w:line="600" w:lineRule="exact"/>
        <w:rPr>
          <w:rFonts w:eastAsia="华文仿宋"/>
          <w:sz w:val="32"/>
          <w:szCs w:val="32"/>
        </w:rPr>
      </w:pPr>
    </w:p>
    <w:p w:rsidR="004C4EF6" w:rsidRDefault="004C4EF6" w:rsidP="004C4EF6">
      <w:pPr>
        <w:spacing w:line="600" w:lineRule="exact"/>
        <w:rPr>
          <w:rFonts w:eastAsia="华文仿宋"/>
          <w:sz w:val="32"/>
          <w:szCs w:val="32"/>
        </w:rPr>
      </w:pPr>
    </w:p>
    <w:p w:rsidR="004C4EF6" w:rsidRDefault="004C4EF6"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7F31D9" w:rsidRDefault="007F31D9" w:rsidP="004C4EF6">
      <w:pPr>
        <w:spacing w:line="600" w:lineRule="exact"/>
        <w:rPr>
          <w:rFonts w:eastAsia="华文仿宋"/>
          <w:sz w:val="32"/>
          <w:szCs w:val="32"/>
        </w:rPr>
      </w:pPr>
    </w:p>
    <w:p w:rsidR="004C4EF6" w:rsidRDefault="004C4EF6" w:rsidP="004C4EF6">
      <w:pPr>
        <w:spacing w:line="600" w:lineRule="exact"/>
        <w:rPr>
          <w:rFonts w:eastAsia="华文仿宋"/>
          <w:sz w:val="32"/>
          <w:szCs w:val="32"/>
        </w:rPr>
      </w:pPr>
    </w:p>
    <w:p w:rsidR="004C4EF6" w:rsidRPr="009109C3" w:rsidRDefault="005E040F" w:rsidP="004C4EF6">
      <w:pPr>
        <w:spacing w:line="360" w:lineRule="auto"/>
        <w:ind w:left="735" w:hangingChars="350" w:hanging="735"/>
        <w:rPr>
          <w:rFonts w:eastAsia="华文仿宋" w:hAnsi="华文仿宋"/>
          <w:sz w:val="32"/>
          <w:szCs w:val="32"/>
        </w:rPr>
      </w:pPr>
      <w:r w:rsidRPr="005E040F">
        <w:rPr>
          <w:noProof/>
        </w:rPr>
        <w:pict>
          <v:line id="Line 9" o:spid="_x0000_s1031" style="position:absolute;left:0;text-align:left;z-index:251660288;visibility:visibl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t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" strokeweight="1.5pt"/>
        </w:pict>
      </w:r>
      <w:r w:rsidR="004C4EF6">
        <w:rPr>
          <w:rFonts w:eastAsia="华文仿宋" w:hAnsi="华文仿宋" w:hint="eastAsia"/>
          <w:sz w:val="32"/>
          <w:szCs w:val="32"/>
        </w:rPr>
        <w:t>抄送：教育部离退休干部局；吉林省委老干部局、吉林省老龄委；长春市委老干部局、长春市老龄委；校主管领导；校离退休工作委员会委员</w:t>
      </w:r>
    </w:p>
    <w:p w:rsidR="004C4EF6" w:rsidRDefault="004C4EF6" w:rsidP="004C4EF6">
      <w:pPr>
        <w:spacing w:line="360" w:lineRule="auto"/>
        <w:rPr>
          <w:rFonts w:eastAsia="华文仿宋" w:hAnsi="华文仿宋"/>
          <w:spacing w:val="-10"/>
          <w:sz w:val="32"/>
          <w:szCs w:val="32"/>
        </w:rPr>
      </w:pPr>
      <w:r>
        <w:rPr>
          <w:rFonts w:eastAsia="华文仿宋" w:hAnsi="华文仿宋" w:hint="eastAsia"/>
          <w:spacing w:val="-10"/>
          <w:sz w:val="32"/>
          <w:szCs w:val="32"/>
        </w:rPr>
        <w:t>发：各校区离退办、党委；离退休职工党支部；离退休群团组织；</w:t>
      </w:r>
    </w:p>
    <w:p w:rsidR="004C4EF6" w:rsidRDefault="004C4EF6" w:rsidP="004C4EF6">
      <w:pPr>
        <w:spacing w:line="360" w:lineRule="auto"/>
        <w:rPr>
          <w:rFonts w:eastAsia="华文仿宋"/>
          <w:spacing w:val="-10"/>
          <w:sz w:val="32"/>
          <w:szCs w:val="32"/>
        </w:rPr>
      </w:pPr>
      <w:r>
        <w:rPr>
          <w:rFonts w:eastAsia="华文仿宋" w:hAnsi="华文仿宋" w:hint="eastAsia"/>
          <w:spacing w:val="-10"/>
          <w:sz w:val="32"/>
          <w:szCs w:val="32"/>
        </w:rPr>
        <w:t>离退休二级管理单位</w:t>
      </w:r>
    </w:p>
    <w:p w:rsidR="004C4EF6" w:rsidRDefault="005E040F" w:rsidP="004C4EF6">
      <w:pPr>
        <w:spacing w:line="600" w:lineRule="exact"/>
        <w:rPr>
          <w:rFonts w:eastAsia="华文仿宋"/>
          <w:sz w:val="32"/>
          <w:szCs w:val="32"/>
        </w:rPr>
      </w:pPr>
      <w:r w:rsidRPr="005E040F">
        <w:rPr>
          <w:noProof/>
        </w:rPr>
        <w:pict>
          <v:line id="Line 10" o:spid="_x0000_s1030" style="position:absolute;left:0;text-align:left;z-index:251661312;visibility:visibl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Q3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" strokeweight="1.5pt"/>
        </w:pict>
      </w:r>
      <w:r w:rsidRPr="005E040F">
        <w:rPr>
          <w:noProof/>
        </w:rPr>
        <w:pict>
          <v:shape id="Text Box 8" o:spid="_x0000_s1027" type="#_x0000_t202" style="position:absolute;left:0;text-align:left;margin-left:234pt;margin-top:15.6pt;width:162pt;height:3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QtuQ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" filled="f" stroked="f">
            <v:textbox>
              <w:txbxContent>
                <w:p w:rsidR="004C4EF6" w:rsidRDefault="004C4EF6" w:rsidP="004C4EF6">
                  <w:r>
                    <w:rPr>
                      <w:rFonts w:eastAsia="华文仿宋"/>
                      <w:sz w:val="32"/>
                      <w:szCs w:val="32"/>
                    </w:rPr>
                    <w:t>201</w:t>
                  </w:r>
                  <w:r>
                    <w:rPr>
                      <w:rFonts w:eastAsia="华文仿宋" w:hint="eastAsia"/>
                      <w:sz w:val="32"/>
                      <w:szCs w:val="32"/>
                    </w:rPr>
                    <w:t>6</w:t>
                  </w:r>
                  <w:r>
                    <w:rPr>
                      <w:rFonts w:eastAsia="华文仿宋" w:hAnsi="华文仿宋" w:hint="eastAsia"/>
                      <w:sz w:val="32"/>
                      <w:szCs w:val="32"/>
                    </w:rPr>
                    <w:t>年</w:t>
                  </w:r>
                  <w:r>
                    <w:rPr>
                      <w:rFonts w:eastAsia="华文仿宋" w:hAnsi="华文仿宋"/>
                      <w:sz w:val="32"/>
                      <w:szCs w:val="32"/>
                    </w:rPr>
                    <w:t>12</w:t>
                  </w:r>
                  <w:r>
                    <w:rPr>
                      <w:rFonts w:eastAsia="华文仿宋" w:hAnsi="华文仿宋" w:hint="eastAsia"/>
                      <w:sz w:val="32"/>
                      <w:szCs w:val="32"/>
                    </w:rPr>
                    <w:t>月</w:t>
                  </w:r>
                  <w:r>
                    <w:rPr>
                      <w:rFonts w:eastAsia="华文仿宋" w:hAnsi="华文仿宋" w:hint="eastAsia"/>
                      <w:sz w:val="32"/>
                      <w:szCs w:val="32"/>
                    </w:rPr>
                    <w:t>20</w:t>
                  </w:r>
                  <w:r>
                    <w:rPr>
                      <w:rFonts w:eastAsia="华文仿宋" w:hAnsi="华文仿宋" w:hint="eastAsia"/>
                      <w:sz w:val="32"/>
                      <w:szCs w:val="32"/>
                    </w:rPr>
                    <w:t>日印</w:t>
                  </w:r>
                </w:p>
              </w:txbxContent>
            </v:textbox>
          </v:shape>
        </w:pict>
      </w:r>
      <w:r w:rsidR="004C4EF6">
        <w:rPr>
          <w:rFonts w:eastAsia="华文仿宋" w:hAnsi="华文仿宋" w:hint="eastAsia"/>
          <w:sz w:val="32"/>
          <w:szCs w:val="32"/>
        </w:rPr>
        <w:t>离退休工作处</w:t>
      </w:r>
    </w:p>
    <w:p w:rsidR="004C4EF6" w:rsidRDefault="004C4EF6" w:rsidP="004C4EF6">
      <w:pPr>
        <w:spacing w:line="360" w:lineRule="auto"/>
        <w:rPr>
          <w:rFonts w:eastAsia="华文仿宋"/>
          <w:spacing w:val="42"/>
          <w:sz w:val="32"/>
          <w:szCs w:val="32"/>
        </w:rPr>
      </w:pPr>
      <w:r>
        <w:rPr>
          <w:rFonts w:eastAsia="华文仿宋" w:hAnsi="华文仿宋" w:hint="eastAsia"/>
          <w:spacing w:val="42"/>
          <w:sz w:val="32"/>
          <w:szCs w:val="32"/>
        </w:rPr>
        <w:t>离退休党委</w:t>
      </w:r>
    </w:p>
    <w:p w:rsidR="004C4EF6" w:rsidRDefault="005E040F" w:rsidP="004C4EF6">
      <w:pPr>
        <w:spacing w:line="360" w:lineRule="auto"/>
        <w:rPr>
          <w:rFonts w:eastAsia="华文仿宋"/>
          <w:sz w:val="32"/>
          <w:szCs w:val="32"/>
        </w:rPr>
      </w:pPr>
      <w:r w:rsidRPr="005E040F">
        <w:rPr>
          <w:noProof/>
        </w:rPr>
        <w:pict>
          <v:line id="Line 11" o:spid="_x0000_s1029" style="position:absolute;left:0;text-align:left;z-index:251662336;visibility:visibl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5y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" strokeweight="1.5pt"/>
        </w:pict>
      </w:r>
      <w:r w:rsidR="004C4EF6">
        <w:rPr>
          <w:rFonts w:eastAsia="华文仿宋" w:hAnsi="华文仿宋" w:hint="eastAsia"/>
          <w:sz w:val="32"/>
          <w:szCs w:val="32"/>
        </w:rPr>
        <w:t>编审：高军</w:t>
      </w:r>
      <w:r w:rsidR="00E3724A">
        <w:rPr>
          <w:rFonts w:eastAsia="华文仿宋" w:hAnsi="华文仿宋" w:hint="eastAsia"/>
          <w:sz w:val="32"/>
          <w:szCs w:val="32"/>
        </w:rPr>
        <w:t xml:space="preserve">                        </w:t>
      </w:r>
      <w:r w:rsidR="004C4EF6">
        <w:rPr>
          <w:rFonts w:eastAsia="华文仿宋" w:hAnsi="华文仿宋" w:hint="eastAsia"/>
          <w:sz w:val="32"/>
          <w:szCs w:val="32"/>
        </w:rPr>
        <w:t>主编：陈永达</w:t>
      </w:r>
    </w:p>
    <w:p w:rsidR="004C4EF6" w:rsidRDefault="004C4EF6" w:rsidP="004C4EF6">
      <w:pPr>
        <w:spacing w:line="360" w:lineRule="auto"/>
        <w:rPr>
          <w:rFonts w:eastAsia="华文仿宋" w:hAnsi="华文仿宋"/>
          <w:sz w:val="32"/>
          <w:szCs w:val="32"/>
        </w:rPr>
      </w:pPr>
      <w:r>
        <w:rPr>
          <w:rFonts w:eastAsia="华文仿宋" w:hAnsi="华文仿宋" w:hint="eastAsia"/>
          <w:sz w:val="32"/>
          <w:szCs w:val="32"/>
        </w:rPr>
        <w:t>副主编：王丽梅</w:t>
      </w:r>
      <w:r w:rsidR="00E3724A">
        <w:rPr>
          <w:rFonts w:eastAsia="华文仿宋" w:hAnsi="华文仿宋" w:hint="eastAsia"/>
          <w:sz w:val="32"/>
          <w:szCs w:val="32"/>
        </w:rPr>
        <w:t xml:space="preserve"> </w:t>
      </w:r>
      <w:r>
        <w:rPr>
          <w:rFonts w:eastAsia="华文仿宋" w:hAnsi="华文仿宋" w:hint="eastAsia"/>
          <w:sz w:val="32"/>
          <w:szCs w:val="32"/>
        </w:rPr>
        <w:t>王喜斌</w:t>
      </w:r>
      <w:r w:rsidR="00E3724A">
        <w:rPr>
          <w:rFonts w:eastAsia="华文仿宋" w:hAnsi="华文仿宋" w:hint="eastAsia"/>
          <w:sz w:val="32"/>
          <w:szCs w:val="32"/>
        </w:rPr>
        <w:t xml:space="preserve">             </w:t>
      </w:r>
      <w:r>
        <w:rPr>
          <w:rFonts w:eastAsia="华文仿宋" w:hAnsi="华文仿宋" w:hint="eastAsia"/>
          <w:sz w:val="32"/>
          <w:szCs w:val="32"/>
        </w:rPr>
        <w:t>责任编辑：林艺霏</w:t>
      </w:r>
    </w:p>
    <w:p w:rsidR="004C4EF6" w:rsidRDefault="004C4EF6" w:rsidP="004C4EF6">
      <w:pPr>
        <w:spacing w:line="360" w:lineRule="auto"/>
        <w:rPr>
          <w:rFonts w:eastAsia="华文仿宋" w:hAnsi="华文仿宋"/>
          <w:sz w:val="32"/>
          <w:szCs w:val="32"/>
        </w:rPr>
      </w:pPr>
    </w:p>
    <w:p w:rsidR="004C4EF6" w:rsidRDefault="005E040F" w:rsidP="004C4EF6">
      <w:pPr>
        <w:spacing w:line="360" w:lineRule="auto"/>
        <w:rPr>
          <w:rFonts w:eastAsia="华文仿宋"/>
          <w:color w:val="000000"/>
          <w:sz w:val="32"/>
          <w:szCs w:val="32"/>
        </w:rPr>
      </w:pPr>
      <w:r w:rsidRPr="005E040F">
        <w:rPr>
          <w:noProof/>
        </w:rPr>
        <w:pict>
          <v:line id="Line 12" o:spid="_x0000_s1028" style="position:absolute;left:0;text-align:left;z-index:251663360;visibility:visible" from="0,31.2pt" to="423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DH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" strokeweight="1.5pt"/>
        </w:pict>
      </w:r>
      <w:r w:rsidR="004C4EF6">
        <w:rPr>
          <w:rFonts w:eastAsia="华文仿宋" w:hAnsi="华文仿宋" w:hint="eastAsia"/>
          <w:color w:val="000000"/>
          <w:sz w:val="32"/>
          <w:szCs w:val="32"/>
        </w:rPr>
        <w:t>校内刊号</w:t>
      </w:r>
      <w:r w:rsidR="004C4EF6">
        <w:rPr>
          <w:rFonts w:eastAsia="华文仿宋" w:hint="eastAsia"/>
          <w:color w:val="000000"/>
          <w:sz w:val="32"/>
          <w:szCs w:val="32"/>
        </w:rPr>
        <w:t>：</w:t>
      </w:r>
      <w:r w:rsidR="004C4EF6">
        <w:rPr>
          <w:rFonts w:eastAsia="华文仿宋"/>
          <w:color w:val="000000"/>
          <w:sz w:val="32"/>
          <w:szCs w:val="32"/>
        </w:rPr>
        <w:t xml:space="preserve">XNK066 </w:t>
      </w:r>
      <w:r w:rsidR="004C4EF6">
        <w:rPr>
          <w:rFonts w:eastAsia="华文仿宋" w:hAnsi="华文仿宋" w:hint="eastAsia"/>
          <w:color w:val="000000"/>
          <w:sz w:val="32"/>
          <w:szCs w:val="32"/>
        </w:rPr>
        <w:t>电子信箱：</w:t>
      </w:r>
      <w:hyperlink r:id="rId10" w:history="1">
        <w:r w:rsidR="004C4EF6">
          <w:rPr>
            <w:rStyle w:val="a6"/>
            <w:rFonts w:eastAsia="华文仿宋"/>
            <w:color w:val="000000"/>
            <w:sz w:val="32"/>
            <w:szCs w:val="32"/>
          </w:rPr>
          <w:t>ydchen@jlu.edu.cn</w:t>
        </w:r>
      </w:hyperlink>
      <w:r w:rsidR="004C4EF6">
        <w:rPr>
          <w:rFonts w:eastAsia="华文仿宋" w:hint="eastAsia"/>
          <w:color w:val="000000"/>
          <w:sz w:val="32"/>
          <w:szCs w:val="32"/>
        </w:rPr>
        <w:t>印</w:t>
      </w:r>
      <w:r w:rsidR="004C4EF6">
        <w:rPr>
          <w:rFonts w:eastAsia="华文仿宋"/>
          <w:color w:val="000000"/>
          <w:sz w:val="32"/>
          <w:szCs w:val="32"/>
        </w:rPr>
        <w:t>200</w:t>
      </w:r>
      <w:r w:rsidR="004C4EF6">
        <w:rPr>
          <w:rFonts w:eastAsia="华文仿宋" w:hint="eastAsia"/>
          <w:color w:val="000000"/>
          <w:sz w:val="32"/>
          <w:szCs w:val="32"/>
        </w:rPr>
        <w:t>份</w:t>
      </w:r>
    </w:p>
    <w:sectPr w:rsidR="004C4EF6" w:rsidSect="0025081B">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E67" w:rsidRDefault="00B27E67" w:rsidP="00DF78FE">
      <w:r>
        <w:separator/>
      </w:r>
    </w:p>
  </w:endnote>
  <w:endnote w:type="continuationSeparator" w:id="1">
    <w:p w:rsidR="00B27E67" w:rsidRDefault="00B27E67" w:rsidP="00DF78F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1B" w:rsidRPr="004C4EF6" w:rsidRDefault="0025081B">
    <w:pPr>
      <w:pStyle w:val="a4"/>
      <w:jc w:val="center"/>
      <w:rPr>
        <w:sz w:val="24"/>
        <w:szCs w:val="24"/>
      </w:rPr>
    </w:pPr>
    <w:r w:rsidRPr="004C4EF6">
      <w:rPr>
        <w:rFonts w:hint="eastAsia"/>
        <w:sz w:val="24"/>
        <w:szCs w:val="24"/>
      </w:rPr>
      <w:t>—</w:t>
    </w:r>
    <w:sdt>
      <w:sdtPr>
        <w:rPr>
          <w:sz w:val="24"/>
          <w:szCs w:val="24"/>
        </w:rPr>
        <w:id w:val="2043164665"/>
        <w:docPartObj>
          <w:docPartGallery w:val="Page Numbers (Bottom of Page)"/>
          <w:docPartUnique/>
        </w:docPartObj>
      </w:sdtPr>
      <w:sdtContent>
        <w:r w:rsidR="005E040F" w:rsidRPr="004C4EF6">
          <w:rPr>
            <w:sz w:val="24"/>
            <w:szCs w:val="24"/>
          </w:rPr>
          <w:fldChar w:fldCharType="begin"/>
        </w:r>
        <w:r w:rsidRPr="004C4EF6">
          <w:rPr>
            <w:sz w:val="24"/>
            <w:szCs w:val="24"/>
          </w:rPr>
          <w:instrText>PAGE   \* MERGEFORMAT</w:instrText>
        </w:r>
        <w:r w:rsidR="005E040F" w:rsidRPr="004C4EF6">
          <w:rPr>
            <w:sz w:val="24"/>
            <w:szCs w:val="24"/>
          </w:rPr>
          <w:fldChar w:fldCharType="separate"/>
        </w:r>
        <w:r w:rsidR="00E3724A" w:rsidRPr="00E3724A">
          <w:rPr>
            <w:noProof/>
            <w:sz w:val="24"/>
            <w:szCs w:val="24"/>
            <w:lang w:val="zh-CN"/>
          </w:rPr>
          <w:t>52</w:t>
        </w:r>
        <w:r w:rsidR="005E040F" w:rsidRPr="004C4EF6">
          <w:rPr>
            <w:sz w:val="24"/>
            <w:szCs w:val="24"/>
          </w:rPr>
          <w:fldChar w:fldCharType="end"/>
        </w:r>
        <w:r w:rsidRPr="004C4EF6">
          <w:rPr>
            <w:rFonts w:hint="eastAsia"/>
            <w:sz w:val="24"/>
            <w:szCs w:val="24"/>
          </w:rPr>
          <w:t>—</w:t>
        </w:r>
      </w:sdtContent>
    </w:sdt>
  </w:p>
  <w:p w:rsidR="0025081B" w:rsidRPr="004C4EF6" w:rsidRDefault="0025081B">
    <w:pPr>
      <w:pStyle w:val="a4"/>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E67" w:rsidRDefault="00B27E67" w:rsidP="00DF78FE">
      <w:r>
        <w:separator/>
      </w:r>
    </w:p>
  </w:footnote>
  <w:footnote w:type="continuationSeparator" w:id="1">
    <w:p w:rsidR="00B27E67" w:rsidRDefault="00B27E67" w:rsidP="00DF7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A6111"/>
    <w:multiLevelType w:val="hybridMultilevel"/>
    <w:tmpl w:val="82F8DDFE"/>
    <w:lvl w:ilvl="0" w:tplc="94F4EE02">
      <w:numFmt w:val="bullet"/>
      <w:lvlText w:val="◆"/>
      <w:lvlJc w:val="left"/>
      <w:pPr>
        <w:tabs>
          <w:tab w:val="num" w:pos="435"/>
        </w:tabs>
        <w:ind w:left="435" w:hanging="435"/>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D9"/>
    <w:rsid w:val="00025DD6"/>
    <w:rsid w:val="000B5076"/>
    <w:rsid w:val="000E3766"/>
    <w:rsid w:val="000E73FA"/>
    <w:rsid w:val="0010378A"/>
    <w:rsid w:val="00116DEE"/>
    <w:rsid w:val="001C01B1"/>
    <w:rsid w:val="001C65E7"/>
    <w:rsid w:val="001F2D3C"/>
    <w:rsid w:val="00201CBC"/>
    <w:rsid w:val="00232716"/>
    <w:rsid w:val="0025081B"/>
    <w:rsid w:val="0029031E"/>
    <w:rsid w:val="00330452"/>
    <w:rsid w:val="00396A06"/>
    <w:rsid w:val="00415AE1"/>
    <w:rsid w:val="00441BEA"/>
    <w:rsid w:val="00444F78"/>
    <w:rsid w:val="004501A3"/>
    <w:rsid w:val="00452BCC"/>
    <w:rsid w:val="00486B8F"/>
    <w:rsid w:val="004B46E2"/>
    <w:rsid w:val="004C4EF6"/>
    <w:rsid w:val="004D17FC"/>
    <w:rsid w:val="004F5670"/>
    <w:rsid w:val="00505B16"/>
    <w:rsid w:val="005137E8"/>
    <w:rsid w:val="00522BE4"/>
    <w:rsid w:val="00563505"/>
    <w:rsid w:val="005D20D9"/>
    <w:rsid w:val="005E040F"/>
    <w:rsid w:val="005F7EBD"/>
    <w:rsid w:val="006C675C"/>
    <w:rsid w:val="007C3596"/>
    <w:rsid w:val="007D7AE6"/>
    <w:rsid w:val="007F31D9"/>
    <w:rsid w:val="00806D2E"/>
    <w:rsid w:val="0084460F"/>
    <w:rsid w:val="008450E3"/>
    <w:rsid w:val="008918DC"/>
    <w:rsid w:val="008A122A"/>
    <w:rsid w:val="008F0F31"/>
    <w:rsid w:val="009576CD"/>
    <w:rsid w:val="009A7CB5"/>
    <w:rsid w:val="009B27E4"/>
    <w:rsid w:val="00A12BE7"/>
    <w:rsid w:val="00A37F1B"/>
    <w:rsid w:val="00AC7A77"/>
    <w:rsid w:val="00AD33AE"/>
    <w:rsid w:val="00AD4AAB"/>
    <w:rsid w:val="00AE533A"/>
    <w:rsid w:val="00B03280"/>
    <w:rsid w:val="00B139A2"/>
    <w:rsid w:val="00B20C0C"/>
    <w:rsid w:val="00B27E67"/>
    <w:rsid w:val="00B5226C"/>
    <w:rsid w:val="00BC445F"/>
    <w:rsid w:val="00BF0D8E"/>
    <w:rsid w:val="00C161AE"/>
    <w:rsid w:val="00C34697"/>
    <w:rsid w:val="00C51A9B"/>
    <w:rsid w:val="00CA6DFC"/>
    <w:rsid w:val="00D11D64"/>
    <w:rsid w:val="00D3260E"/>
    <w:rsid w:val="00DB46FD"/>
    <w:rsid w:val="00DB5542"/>
    <w:rsid w:val="00DF1C7E"/>
    <w:rsid w:val="00DF78FE"/>
    <w:rsid w:val="00DF7A88"/>
    <w:rsid w:val="00E07F06"/>
    <w:rsid w:val="00E3724A"/>
    <w:rsid w:val="00EB12AE"/>
    <w:rsid w:val="00EC6D7E"/>
    <w:rsid w:val="00F00507"/>
    <w:rsid w:val="00F30D5F"/>
    <w:rsid w:val="00F832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5C"/>
    <w:pPr>
      <w:widowControl w:val="0"/>
      <w:jc w:val="both"/>
    </w:pPr>
  </w:style>
  <w:style w:type="paragraph" w:styleId="1">
    <w:name w:val="heading 1"/>
    <w:basedOn w:val="a"/>
    <w:next w:val="a"/>
    <w:link w:val="1Char"/>
    <w:uiPriority w:val="9"/>
    <w:qFormat/>
    <w:rsid w:val="005D20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20D9"/>
    <w:rPr>
      <w:b/>
      <w:bCs/>
      <w:kern w:val="44"/>
      <w:sz w:val="44"/>
      <w:szCs w:val="44"/>
    </w:rPr>
  </w:style>
  <w:style w:type="paragraph" w:styleId="a3">
    <w:name w:val="header"/>
    <w:basedOn w:val="a"/>
    <w:link w:val="Char"/>
    <w:uiPriority w:val="99"/>
    <w:unhideWhenUsed/>
    <w:rsid w:val="00DF7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8FE"/>
    <w:rPr>
      <w:sz w:val="18"/>
      <w:szCs w:val="18"/>
    </w:rPr>
  </w:style>
  <w:style w:type="paragraph" w:styleId="a4">
    <w:name w:val="footer"/>
    <w:basedOn w:val="a"/>
    <w:link w:val="Char0"/>
    <w:uiPriority w:val="99"/>
    <w:unhideWhenUsed/>
    <w:rsid w:val="00DF78FE"/>
    <w:pPr>
      <w:tabs>
        <w:tab w:val="center" w:pos="4153"/>
        <w:tab w:val="right" w:pos="8306"/>
      </w:tabs>
      <w:snapToGrid w:val="0"/>
      <w:jc w:val="left"/>
    </w:pPr>
    <w:rPr>
      <w:sz w:val="18"/>
      <w:szCs w:val="18"/>
    </w:rPr>
  </w:style>
  <w:style w:type="character" w:customStyle="1" w:styleId="Char0">
    <w:name w:val="页脚 Char"/>
    <w:basedOn w:val="a0"/>
    <w:link w:val="a4"/>
    <w:uiPriority w:val="99"/>
    <w:rsid w:val="00DF78FE"/>
    <w:rPr>
      <w:sz w:val="18"/>
      <w:szCs w:val="18"/>
    </w:rPr>
  </w:style>
  <w:style w:type="paragraph" w:styleId="a5">
    <w:name w:val="Normal (Web)"/>
    <w:basedOn w:val="a"/>
    <w:uiPriority w:val="99"/>
    <w:unhideWhenUsed/>
    <w:rsid w:val="004D17F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D17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D20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20D9"/>
    <w:rPr>
      <w:b/>
      <w:bCs/>
      <w:kern w:val="44"/>
      <w:sz w:val="44"/>
      <w:szCs w:val="44"/>
    </w:rPr>
  </w:style>
  <w:style w:type="paragraph" w:styleId="a3">
    <w:name w:val="header"/>
    <w:basedOn w:val="a"/>
    <w:link w:val="Char"/>
    <w:uiPriority w:val="99"/>
    <w:unhideWhenUsed/>
    <w:rsid w:val="00DF7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8FE"/>
    <w:rPr>
      <w:sz w:val="18"/>
      <w:szCs w:val="18"/>
    </w:rPr>
  </w:style>
  <w:style w:type="paragraph" w:styleId="a4">
    <w:name w:val="footer"/>
    <w:basedOn w:val="a"/>
    <w:link w:val="Char0"/>
    <w:uiPriority w:val="99"/>
    <w:unhideWhenUsed/>
    <w:rsid w:val="00DF78FE"/>
    <w:pPr>
      <w:tabs>
        <w:tab w:val="center" w:pos="4153"/>
        <w:tab w:val="right" w:pos="8306"/>
      </w:tabs>
      <w:snapToGrid w:val="0"/>
      <w:jc w:val="left"/>
    </w:pPr>
    <w:rPr>
      <w:sz w:val="18"/>
      <w:szCs w:val="18"/>
    </w:rPr>
  </w:style>
  <w:style w:type="character" w:customStyle="1" w:styleId="Char0">
    <w:name w:val="页脚 Char"/>
    <w:basedOn w:val="a0"/>
    <w:link w:val="a4"/>
    <w:uiPriority w:val="99"/>
    <w:rsid w:val="00DF78FE"/>
    <w:rPr>
      <w:sz w:val="18"/>
      <w:szCs w:val="18"/>
    </w:rPr>
  </w:style>
  <w:style w:type="paragraph" w:styleId="a5">
    <w:name w:val="Normal (Web)"/>
    <w:basedOn w:val="a"/>
    <w:uiPriority w:val="99"/>
    <w:unhideWhenUsed/>
    <w:rsid w:val="004D17F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D17F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5247/1103882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subview/4588/585070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ydchen@jlu.edu.cn" TargetMode="External"/><Relationship Id="rId4" Type="http://schemas.openxmlformats.org/officeDocument/2006/relationships/webSettings" Target="webSettings.xml"/><Relationship Id="rId9" Type="http://schemas.openxmlformats.org/officeDocument/2006/relationships/hyperlink" Target="http://baike.baidu.com/view/86013.htm"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3784</Words>
  <Characters>21571</Characters>
  <Application>Microsoft Office Word</Application>
  <DocSecurity>0</DocSecurity>
  <Lines>179</Lines>
  <Paragraphs>50</Paragraphs>
  <ScaleCrop>false</ScaleCrop>
  <Company>微软中国</Company>
  <LinksUpToDate>false</LinksUpToDate>
  <CharactersWithSpaces>25305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50</cp:revision>
  <cp:lastPrinted>2017-01-03T05:36:00Z</cp:lastPrinted>
  <dcterms:created xsi:type="dcterms:W3CDTF">2016-12-30T03:20:00Z</dcterms:created>
  <dcterms:modified xsi:type="dcterms:W3CDTF">2017-01-04T02:54:00Z</dcterms:modified>
</cp:coreProperties>
</file>